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AE" w:rsidRDefault="006136AE" w:rsidP="00EA2EC2">
      <w:pPr>
        <w:spacing w:after="120" w:line="240" w:lineRule="auto"/>
        <w:jc w:val="center"/>
        <w:rPr>
          <w:b/>
          <w:sz w:val="24"/>
        </w:rPr>
      </w:pPr>
    </w:p>
    <w:p w:rsidR="00DB1643" w:rsidRPr="00DB1643" w:rsidRDefault="00DB1643" w:rsidP="00EA2EC2">
      <w:pPr>
        <w:spacing w:after="120" w:line="240" w:lineRule="auto"/>
        <w:jc w:val="center"/>
        <w:rPr>
          <w:b/>
          <w:sz w:val="24"/>
        </w:rPr>
      </w:pPr>
      <w:r w:rsidRPr="00DB1643">
        <w:rPr>
          <w:b/>
          <w:sz w:val="24"/>
        </w:rPr>
        <w:t>Конкурс социальных проектов «Именной фонд компании «Строительный двор»</w:t>
      </w:r>
      <w:r w:rsidR="006136AE">
        <w:rPr>
          <w:b/>
          <w:sz w:val="24"/>
        </w:rPr>
        <w:t>-2014</w:t>
      </w:r>
    </w:p>
    <w:p w:rsidR="00F714F8" w:rsidRDefault="006136AE" w:rsidP="00EA2EC2">
      <w:pPr>
        <w:spacing w:after="120" w:line="240" w:lineRule="auto"/>
        <w:jc w:val="center"/>
        <w:rPr>
          <w:b/>
        </w:rPr>
      </w:pPr>
      <w:r>
        <w:rPr>
          <w:b/>
        </w:rPr>
        <w:t>Список  победителей</w:t>
      </w:r>
    </w:p>
    <w:tbl>
      <w:tblPr>
        <w:tblStyle w:val="a3"/>
        <w:tblW w:w="16031" w:type="dxa"/>
        <w:tblLayout w:type="fixed"/>
        <w:tblLook w:val="04A0" w:firstRow="1" w:lastRow="0" w:firstColumn="1" w:lastColumn="0" w:noHBand="0" w:noVBand="1"/>
      </w:tblPr>
      <w:tblGrid>
        <w:gridCol w:w="440"/>
        <w:gridCol w:w="2381"/>
        <w:gridCol w:w="1531"/>
        <w:gridCol w:w="1361"/>
        <w:gridCol w:w="9468"/>
        <w:gridCol w:w="850"/>
      </w:tblGrid>
      <w:tr w:rsidR="00DE2A3E" w:rsidRPr="00DE2A3E" w:rsidTr="0090507F"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81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Организация</w:t>
            </w:r>
          </w:p>
        </w:tc>
        <w:tc>
          <w:tcPr>
            <w:tcW w:w="1531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Проект</w:t>
            </w:r>
          </w:p>
        </w:tc>
        <w:tc>
          <w:tcPr>
            <w:tcW w:w="1361" w:type="dxa"/>
          </w:tcPr>
          <w:p w:rsidR="00DE2A3E" w:rsidRPr="00DE2A3E" w:rsidRDefault="00DE2A3E" w:rsidP="00DE2A3E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Руководитель проекта</w:t>
            </w:r>
          </w:p>
        </w:tc>
        <w:tc>
          <w:tcPr>
            <w:tcW w:w="9468" w:type="dxa"/>
          </w:tcPr>
          <w:p w:rsidR="00DE2A3E" w:rsidRPr="00DE2A3E" w:rsidRDefault="00DE2A3E" w:rsidP="00DE2A3E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DE2A3E" w:rsidRPr="00DE2A3E" w:rsidRDefault="00DE2A3E" w:rsidP="00DE2A3E">
            <w:pPr>
              <w:rPr>
                <w:rFonts w:cstheme="minorHAnsi"/>
                <w:b/>
                <w:sz w:val="18"/>
                <w:szCs w:val="20"/>
              </w:rPr>
            </w:pPr>
            <w:r w:rsidRPr="00DE2A3E">
              <w:rPr>
                <w:rFonts w:cstheme="minorHAnsi"/>
                <w:b/>
                <w:sz w:val="18"/>
                <w:szCs w:val="20"/>
              </w:rPr>
              <w:t>решение</w:t>
            </w:r>
          </w:p>
        </w:tc>
      </w:tr>
      <w:tr w:rsidR="00DE2A3E" w:rsidRPr="00DE2A3E" w:rsidTr="0090507F"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36</w:t>
            </w:r>
          </w:p>
        </w:tc>
        <w:tc>
          <w:tcPr>
            <w:tcW w:w="2381" w:type="dxa"/>
          </w:tcPr>
          <w:p w:rsidR="00DE2A3E" w:rsidRPr="00DE2A3E" w:rsidRDefault="00DE2A3E" w:rsidP="00DE2A3E">
            <w:pPr>
              <w:pStyle w:val="2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bookmarkStart w:id="0" w:name="_GoBack"/>
            <w:r w:rsidRPr="00DE2A3E">
              <w:rPr>
                <w:rFonts w:asciiTheme="minorHAnsi" w:hAnsiTheme="minorHAnsi" w:cstheme="minorHAnsi"/>
                <w:sz w:val="18"/>
              </w:rPr>
              <w:t>Инициативная группа помощи людям с гематологическими заболеваниями</w:t>
            </w:r>
            <w:bookmarkEnd w:id="0"/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Любовь сильнее болезни</w:t>
            </w:r>
          </w:p>
        </w:tc>
        <w:tc>
          <w:tcPr>
            <w:tcW w:w="1361" w:type="dxa"/>
          </w:tcPr>
          <w:p w:rsidR="00DE2A3E" w:rsidRPr="00DE2A3E" w:rsidRDefault="00DE2A3E" w:rsidP="00DE2A3E">
            <w:pPr>
              <w:pStyle w:val="20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DE2A3E">
              <w:rPr>
                <w:rFonts w:ascii="Calibri" w:hAnsi="Calibri" w:cs="Calibri"/>
                <w:sz w:val="18"/>
              </w:rPr>
              <w:t>Таренко Наталья Александровна, 8 922 043 62 26</w:t>
            </w:r>
          </w:p>
        </w:tc>
        <w:tc>
          <w:tcPr>
            <w:tcW w:w="9468" w:type="dxa"/>
          </w:tcPr>
          <w:p w:rsidR="00DE2A3E" w:rsidRPr="00DE2A3E" w:rsidRDefault="00DE2A3E" w:rsidP="0090507F">
            <w:pPr>
              <w:pStyle w:val="20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DE2A3E">
              <w:rPr>
                <w:rFonts w:ascii="Calibri" w:hAnsi="Calibri" w:cs="Calibri"/>
                <w:sz w:val="18"/>
              </w:rPr>
              <w:t>Проект «Любовь сильнее болезни» посвящён помощи людям с гематологическими заболеваниями Тюменской областной клинической больницы. У всех пациентов заболеваниями системы крови – лейкоз, аплазия костного мозга, гемофилия и другие. В отделении 50 коек: 40 взрослых и 10 детских. Половина пациентов – приезжие с других городов, близлежащих посёлков и деревень.</w:t>
            </w:r>
            <w:r w:rsidR="0090507F">
              <w:rPr>
                <w:rFonts w:ascii="Calibri" w:hAnsi="Calibri" w:cs="Calibri"/>
                <w:sz w:val="18"/>
              </w:rPr>
              <w:t xml:space="preserve"> </w:t>
            </w:r>
            <w:r w:rsidRPr="00DE2A3E">
              <w:rPr>
                <w:rFonts w:ascii="Calibri" w:hAnsi="Calibri" w:cs="Calibri"/>
                <w:sz w:val="18"/>
              </w:rPr>
              <w:t>Лечение каждого больного – длительное, люди находятся в больнице полгода и более, а потому важно создать комфортные условия пребывания. Собственными силами (родителей и волонтёров) в детское отделение были приобретены в 2014 году телевизор, жалюзи в палаты и в коридор, стиральная машинка, детские столы и стульчики, шкафчики. С приближением лета остро стал вопрос о покупке холодильников. Их необходимо два (в боксы холодильник ставить нельзя, а потому нужны общие на кухню</w:t>
            </w:r>
            <w:proofErr w:type="gramStart"/>
            <w:r w:rsidRPr="00DE2A3E">
              <w:rPr>
                <w:rFonts w:ascii="Calibri" w:hAnsi="Calibri" w:cs="Calibri"/>
                <w:sz w:val="18"/>
              </w:rPr>
              <w:t xml:space="preserve">).. </w:t>
            </w:r>
            <w:proofErr w:type="gramEnd"/>
            <w:r w:rsidRPr="00DE2A3E">
              <w:rPr>
                <w:rFonts w:ascii="Calibri" w:hAnsi="Calibri" w:cs="Calibri"/>
                <w:sz w:val="18"/>
              </w:rPr>
              <w:t xml:space="preserve">Чтобы хоть немного скрасить грустные мысли и «ослабить» больничную обстановку, нам бы хотелось перекрасить стены отделения, сделать интересные рисунки, на которые просто приятно смотреть. </w:t>
            </w:r>
            <w:r w:rsidR="0090507F">
              <w:rPr>
                <w:rFonts w:ascii="Calibri" w:hAnsi="Calibri" w:cs="Calibri"/>
                <w:sz w:val="18"/>
              </w:rPr>
              <w:t>Р</w:t>
            </w:r>
            <w:r w:rsidRPr="00DE2A3E">
              <w:rPr>
                <w:rFonts w:ascii="Calibri" w:hAnsi="Calibri" w:cs="Calibri"/>
                <w:sz w:val="18"/>
              </w:rPr>
              <w:t xml:space="preserve">анее уже была проведена роспись стен в детском отделении – в нём стало теплее, уютнее, радостнее. Во взрослом мы каждый год в декабре расписываем гуашью стёкла и двери боксов – пациенты всегда просят, чтобы никого не пропустили, делают «заказы» и искренне благодарят за рисунки. Нам бы очень хотелось расписать стены специальной несмываемой и безопасной краской на профессиональном уровне – это кропотливая работа, которая требует много времени и привлечения художников - мастеров своего дела. </w:t>
            </w:r>
          </w:p>
        </w:tc>
        <w:tc>
          <w:tcPr>
            <w:tcW w:w="850" w:type="dxa"/>
          </w:tcPr>
          <w:p w:rsidR="00DE2A3E" w:rsidRPr="00DE2A3E" w:rsidRDefault="00DE2A3E" w:rsidP="00DE2A3E">
            <w:pPr>
              <w:pStyle w:val="20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DE2A3E">
              <w:rPr>
                <w:rFonts w:asciiTheme="minorHAnsi" w:hAnsiTheme="minorHAnsi" w:cstheme="minorHAnsi"/>
                <w:sz w:val="18"/>
              </w:rPr>
              <w:t>50000</w:t>
            </w:r>
          </w:p>
        </w:tc>
      </w:tr>
      <w:tr w:rsidR="00DE2A3E" w:rsidRPr="00DE2A3E" w:rsidTr="0090507F"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02</w:t>
            </w:r>
          </w:p>
        </w:tc>
        <w:tc>
          <w:tcPr>
            <w:tcW w:w="2381" w:type="dxa"/>
          </w:tcPr>
          <w:p w:rsidR="00DE2A3E" w:rsidRPr="00DE2A3E" w:rsidRDefault="00DE2A3E" w:rsidP="00DE2A3E">
            <w:pPr>
              <w:pStyle w:val="1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DE2A3E">
              <w:rPr>
                <w:rFonts w:asciiTheme="minorHAnsi" w:hAnsiTheme="minorHAnsi" w:cstheme="minorHAnsi"/>
                <w:sz w:val="18"/>
              </w:rPr>
              <w:t>Благотворительный фонд «Детская жизнь» Нижний Тагил</w:t>
            </w:r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"Урал в панораме веков"</w:t>
            </w:r>
          </w:p>
        </w:tc>
        <w:tc>
          <w:tcPr>
            <w:tcW w:w="1361" w:type="dxa"/>
          </w:tcPr>
          <w:p w:rsidR="00DE2A3E" w:rsidRPr="00DE2A3E" w:rsidRDefault="00DE2A3E" w:rsidP="00DE2A3E">
            <w:pPr>
              <w:pStyle w:val="3"/>
              <w:spacing w:line="240" w:lineRule="auto"/>
              <w:ind w:left="0" w:right="0" w:firstLine="0"/>
              <w:rPr>
                <w:rFonts w:asciiTheme="minorHAnsi" w:hAnsiTheme="minorHAnsi" w:cstheme="minorHAnsi"/>
                <w:sz w:val="18"/>
              </w:rPr>
            </w:pPr>
            <w:r w:rsidRPr="00DE2A3E">
              <w:rPr>
                <w:rFonts w:asciiTheme="minorHAnsi" w:hAnsiTheme="minorHAnsi" w:cstheme="minorHAnsi"/>
                <w:sz w:val="18"/>
              </w:rPr>
              <w:t>Шильникова Ольга Николаевна, управляющая фондом</w:t>
            </w:r>
          </w:p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468" w:type="dxa"/>
          </w:tcPr>
          <w:p w:rsidR="00DE2A3E" w:rsidRPr="00DE2A3E" w:rsidRDefault="00DE2A3E" w:rsidP="00DE2A3E">
            <w:pPr>
              <w:tabs>
                <w:tab w:val="left" w:pos="360"/>
              </w:tabs>
              <w:jc w:val="both"/>
              <w:rPr>
                <w:rFonts w:eastAsia="Calibri"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 xml:space="preserve">     Благотворительный фонд «Детская жизнь» уже десятый год   дружит   с  ребятами детских домов. </w:t>
            </w:r>
            <w:r w:rsidR="0090507F" w:rsidRPr="00DE2A3E">
              <w:rPr>
                <w:rFonts w:cstheme="minorHAnsi"/>
                <w:sz w:val="18"/>
                <w:szCs w:val="20"/>
              </w:rPr>
              <w:t xml:space="preserve">Ребята </w:t>
            </w:r>
            <w:r w:rsidRPr="00DE2A3E">
              <w:rPr>
                <w:rFonts w:cstheme="minorHAnsi"/>
                <w:sz w:val="18"/>
                <w:szCs w:val="20"/>
              </w:rPr>
              <w:t xml:space="preserve">недостаточно знают  свой город,   у них нет целостного представления о родном крае, об истории своего </w:t>
            </w:r>
            <w:proofErr w:type="gramStart"/>
            <w:r w:rsidRPr="00DE2A3E">
              <w:rPr>
                <w:rFonts w:cstheme="minorHAnsi"/>
                <w:sz w:val="18"/>
                <w:szCs w:val="20"/>
              </w:rPr>
              <w:t>род-</w:t>
            </w:r>
            <w:proofErr w:type="spellStart"/>
            <w:r w:rsidRPr="00DE2A3E">
              <w:rPr>
                <w:rFonts w:cstheme="minorHAnsi"/>
                <w:sz w:val="18"/>
                <w:szCs w:val="20"/>
              </w:rPr>
              <w:t>ного</w:t>
            </w:r>
            <w:proofErr w:type="spellEnd"/>
            <w:proofErr w:type="gramEnd"/>
            <w:r w:rsidRPr="00DE2A3E">
              <w:rPr>
                <w:rFonts w:cstheme="minorHAnsi"/>
                <w:sz w:val="18"/>
                <w:szCs w:val="20"/>
              </w:rPr>
              <w:t xml:space="preserve"> города. </w:t>
            </w:r>
            <w:r w:rsidRPr="00DE2A3E">
              <w:rPr>
                <w:rFonts w:eastAsia="Calibri" w:cstheme="minorHAnsi"/>
                <w:sz w:val="18"/>
                <w:szCs w:val="20"/>
              </w:rPr>
              <w:t>В ходе проекта ребятам будет предложено  самим подготовить ряд экскурсий по родному городу, используя самостоятельно  найденный ими материал по данной теме. Вместе со студентами-волонтерами они  будут искать  информацию о наших замечательных выдающихся земляках.  После окончания проекта ребята смогут использовать знания в школьной деятельности, а так же делиться ими с ребятами других детских домов.</w:t>
            </w:r>
          </w:p>
          <w:p w:rsidR="00DE2A3E" w:rsidRPr="00DE2A3E" w:rsidRDefault="00DE2A3E" w:rsidP="00DE2A3E">
            <w:pPr>
              <w:pStyle w:val="3"/>
              <w:spacing w:line="240" w:lineRule="auto"/>
              <w:ind w:left="0" w:right="0" w:firstLine="0"/>
              <w:rPr>
                <w:rFonts w:asciiTheme="minorHAnsi" w:hAnsiTheme="minorHAnsi" w:cstheme="minorHAnsi"/>
                <w:sz w:val="18"/>
              </w:rPr>
            </w:pPr>
            <w:r w:rsidRPr="00DE2A3E">
              <w:rPr>
                <w:rFonts w:asciiTheme="minorHAnsi" w:hAnsiTheme="minorHAnsi" w:cstheme="minorHAnsi"/>
                <w:sz w:val="18"/>
              </w:rPr>
              <w:t>Средства благотворительного пожертвования будут направлены на организацию выездных экскурсий в музеи  г</w:t>
            </w:r>
            <w:proofErr w:type="gramStart"/>
            <w:r w:rsidRPr="00DE2A3E">
              <w:rPr>
                <w:rFonts w:asciiTheme="minorHAnsi" w:hAnsiTheme="minorHAnsi" w:cstheme="minorHAnsi"/>
                <w:sz w:val="18"/>
              </w:rPr>
              <w:t>.Н</w:t>
            </w:r>
            <w:proofErr w:type="gramEnd"/>
            <w:r w:rsidRPr="00DE2A3E">
              <w:rPr>
                <w:rFonts w:asciiTheme="minorHAnsi" w:hAnsiTheme="minorHAnsi" w:cstheme="minorHAnsi"/>
                <w:sz w:val="18"/>
              </w:rPr>
              <w:t xml:space="preserve">евьянск, п.Черноисточинск, п.Висим. На средства БФ «Детская жизнь» будут организованы экскурсии в музеи города, праздник в детском доме с вручением сладких подарков. </w:t>
            </w:r>
          </w:p>
        </w:tc>
        <w:tc>
          <w:tcPr>
            <w:tcW w:w="85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50000</w:t>
            </w:r>
          </w:p>
        </w:tc>
      </w:tr>
      <w:tr w:rsidR="00DE2A3E" w:rsidRPr="00DE2A3E" w:rsidTr="0090507F"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08</w:t>
            </w:r>
          </w:p>
        </w:tc>
        <w:tc>
          <w:tcPr>
            <w:tcW w:w="2381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ТРАНБО “Открой мне мир”</w:t>
            </w:r>
          </w:p>
          <w:p w:rsidR="00DE2A3E" w:rsidRPr="00DE2A3E" w:rsidRDefault="00DE2A3E" w:rsidP="00DE2A3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Досуговый клуб адаптивного конного спорта «Подкова»</w:t>
            </w:r>
          </w:p>
        </w:tc>
        <w:tc>
          <w:tcPr>
            <w:tcW w:w="1361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Суворова Маргарита Анатольевна, директор, 8906 823 4055</w:t>
            </w:r>
          </w:p>
        </w:tc>
        <w:tc>
          <w:tcPr>
            <w:tcW w:w="9468" w:type="dxa"/>
          </w:tcPr>
          <w:p w:rsidR="00DE2A3E" w:rsidRPr="00DE2A3E" w:rsidRDefault="00DE2A3E" w:rsidP="00DE2A3E">
            <w:pPr>
              <w:pStyle w:val="a7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 xml:space="preserve">В целях развития адаптивной верховой езды и конного спорта среди детей и молодежи с ограниченными возможностями здоровья, в том числе с расстройствами аутистического спектра (инвалидов и находящихся в стадии </w:t>
            </w:r>
            <w:proofErr w:type="spellStart"/>
            <w:r w:rsidRPr="00DE2A3E">
              <w:rPr>
                <w:rFonts w:cstheme="minorHAnsi"/>
                <w:sz w:val="18"/>
                <w:szCs w:val="20"/>
              </w:rPr>
              <w:t>прединвалидности</w:t>
            </w:r>
            <w:proofErr w:type="spellEnd"/>
            <w:r w:rsidRPr="00DE2A3E">
              <w:rPr>
                <w:rFonts w:cstheme="minorHAnsi"/>
                <w:sz w:val="18"/>
                <w:szCs w:val="20"/>
              </w:rPr>
              <w:t>) – создание Досугового клуба адаптивного конного спорта «Подкова». А так же, с целью приобщения таких детей к занятию спортом - организация еженедельных занятий адаптивной верховой ездой для 20 семей, участвующих в проекте, на базе конного клуба “Линия жизни” в Тюменском ипподроме.</w:t>
            </w:r>
          </w:p>
          <w:p w:rsidR="00DE2A3E" w:rsidRPr="00DE2A3E" w:rsidRDefault="00DE2A3E" w:rsidP="0090507F">
            <w:pPr>
              <w:pStyle w:val="a7"/>
              <w:ind w:left="0"/>
              <w:jc w:val="both"/>
              <w:rPr>
                <w:rFonts w:cstheme="minorHAnsi"/>
                <w:sz w:val="18"/>
                <w:szCs w:val="20"/>
              </w:rPr>
            </w:pPr>
            <w:proofErr w:type="gramStart"/>
            <w:r w:rsidRPr="00DE2A3E">
              <w:rPr>
                <w:rFonts w:cstheme="minorHAnsi"/>
                <w:sz w:val="18"/>
                <w:szCs w:val="20"/>
              </w:rPr>
              <w:t>В целях закрепления позитивных форм семейного общения и взаимодействия с ребенком и окружающими, создания условий для раскрытия их личностного, творческого и социального потенциала, организации неформального взаимодействия между родителями для преодоления их изолированности и получения нового опыта общения, запланировано проведение трех массовых культурно-развлекательных досуговых мероприятий  на базе конного клуба города Тюмени, при содействии волонтерских движений.</w:t>
            </w:r>
            <w:proofErr w:type="gramEnd"/>
            <w:r w:rsidR="0090507F">
              <w:rPr>
                <w:rFonts w:cstheme="minorHAnsi"/>
                <w:sz w:val="18"/>
                <w:szCs w:val="20"/>
              </w:rPr>
              <w:t xml:space="preserve"> </w:t>
            </w:r>
            <w:r w:rsidRPr="00DE2A3E">
              <w:rPr>
                <w:rFonts w:cstheme="minorHAnsi"/>
                <w:sz w:val="18"/>
                <w:szCs w:val="20"/>
              </w:rPr>
              <w:t>Размещение статей в средствах массовой информации и на сайте www.omm72.ru, о ходе и результатах реализации проекта.</w:t>
            </w:r>
          </w:p>
        </w:tc>
        <w:tc>
          <w:tcPr>
            <w:tcW w:w="85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50000</w:t>
            </w:r>
          </w:p>
        </w:tc>
      </w:tr>
      <w:tr w:rsidR="00DE2A3E" w:rsidRPr="00DE2A3E" w:rsidTr="0090507F"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34</w:t>
            </w:r>
          </w:p>
        </w:tc>
        <w:tc>
          <w:tcPr>
            <w:tcW w:w="2381" w:type="dxa"/>
          </w:tcPr>
          <w:p w:rsidR="00DE2A3E" w:rsidRPr="00DE2A3E" w:rsidRDefault="00DE2A3E" w:rsidP="00DE2A3E">
            <w:pPr>
              <w:pStyle w:val="2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DE2A3E">
              <w:rPr>
                <w:rFonts w:asciiTheme="minorHAnsi" w:hAnsiTheme="minorHAnsi" w:cstheme="minorHAnsi"/>
                <w:sz w:val="18"/>
              </w:rPr>
              <w:t xml:space="preserve">Бюджетное учреждение культуры «Молодежный </w:t>
            </w:r>
            <w:r w:rsidRPr="00DE2A3E">
              <w:rPr>
                <w:rFonts w:asciiTheme="minorHAnsi" w:hAnsiTheme="minorHAnsi" w:cstheme="minorHAnsi"/>
                <w:sz w:val="18"/>
              </w:rPr>
              <w:lastRenderedPageBreak/>
              <w:t>театр»</w:t>
            </w:r>
            <w:proofErr w:type="gramStart"/>
            <w:r w:rsidRPr="00DE2A3E">
              <w:rPr>
                <w:rFonts w:asciiTheme="minorHAnsi" w:hAnsiTheme="minorHAnsi" w:cstheme="minorHAnsi"/>
                <w:sz w:val="18"/>
              </w:rPr>
              <w:t xml:space="preserve"> ,</w:t>
            </w:r>
            <w:proofErr w:type="gramEnd"/>
            <w:r w:rsidRPr="00DE2A3E">
              <w:rPr>
                <w:rFonts w:asciiTheme="minorHAnsi" w:hAnsiTheme="minorHAnsi" w:cstheme="minorHAnsi"/>
                <w:sz w:val="18"/>
              </w:rPr>
              <w:t xml:space="preserve"> Нижний Тагил</w:t>
            </w:r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lastRenderedPageBreak/>
              <w:t>Демидовский сплав</w:t>
            </w:r>
          </w:p>
        </w:tc>
        <w:tc>
          <w:tcPr>
            <w:tcW w:w="1361" w:type="dxa"/>
          </w:tcPr>
          <w:p w:rsidR="00DE2A3E" w:rsidRPr="00900BD6" w:rsidRDefault="00DE2A3E" w:rsidP="00900BD6">
            <w:pPr>
              <w:rPr>
                <w:rFonts w:eastAsia="Times New Roman" w:cstheme="minorHAnsi"/>
                <w:sz w:val="18"/>
                <w:szCs w:val="20"/>
              </w:rPr>
            </w:pPr>
            <w:r w:rsidRPr="00900BD6">
              <w:rPr>
                <w:rFonts w:ascii="Calibri" w:eastAsia="Times New Roman" w:hAnsi="Calibri" w:cs="Calibri"/>
                <w:sz w:val="18"/>
                <w:szCs w:val="20"/>
              </w:rPr>
              <w:t xml:space="preserve">Шумакова Ксения </w:t>
            </w:r>
            <w:r w:rsidRPr="00900BD6">
              <w:rPr>
                <w:rFonts w:ascii="Calibri" w:eastAsia="Times New Roman" w:hAnsi="Calibri" w:cs="Calibri"/>
                <w:sz w:val="18"/>
                <w:szCs w:val="20"/>
              </w:rPr>
              <w:lastRenderedPageBreak/>
              <w:t>Валерьевна. Зав</w:t>
            </w:r>
            <w:proofErr w:type="gramStart"/>
            <w:r w:rsidRPr="00900BD6">
              <w:rPr>
                <w:rFonts w:ascii="Calibri" w:eastAsia="Times New Roman" w:hAnsi="Calibri" w:cs="Calibri"/>
                <w:sz w:val="18"/>
                <w:szCs w:val="20"/>
              </w:rPr>
              <w:t>.м</w:t>
            </w:r>
            <w:proofErr w:type="gramEnd"/>
            <w:r w:rsidRPr="00900BD6">
              <w:rPr>
                <w:rFonts w:ascii="Calibri" w:eastAsia="Times New Roman" w:hAnsi="Calibri" w:cs="Calibri"/>
                <w:sz w:val="18"/>
                <w:szCs w:val="20"/>
              </w:rPr>
              <w:t>узыкальной и литературной частью театра. Тел. (3435) 33-47-48, 33-57-60.</w:t>
            </w:r>
          </w:p>
        </w:tc>
        <w:tc>
          <w:tcPr>
            <w:tcW w:w="9468" w:type="dxa"/>
          </w:tcPr>
          <w:p w:rsidR="00DE2A3E" w:rsidRPr="00900BD6" w:rsidRDefault="00DE2A3E" w:rsidP="00900BD6">
            <w:pPr>
              <w:rPr>
                <w:rFonts w:eastAsia="Times New Roman" w:cstheme="minorHAnsi"/>
                <w:sz w:val="18"/>
                <w:szCs w:val="20"/>
              </w:rPr>
            </w:pPr>
            <w:r w:rsidRPr="00900BD6">
              <w:rPr>
                <w:rFonts w:eastAsia="Times New Roman" w:cstheme="minorHAnsi"/>
                <w:sz w:val="18"/>
                <w:szCs w:val="20"/>
              </w:rPr>
              <w:lastRenderedPageBreak/>
              <w:t xml:space="preserve">Сплав по маршруту природного парка «Река Чусовая»  с остановками и театрализованными выступлениями  в населённых пунктах Уралец (1600чел.), Висим (1700чел.), Висимо-Уткинск (1200чел.), </w:t>
            </w:r>
            <w:proofErr w:type="spellStart"/>
            <w:r w:rsidRPr="00900BD6">
              <w:rPr>
                <w:rFonts w:eastAsia="Times New Roman" w:cstheme="minorHAnsi"/>
                <w:sz w:val="18"/>
                <w:szCs w:val="20"/>
              </w:rPr>
              <w:t>Усть</w:t>
            </w:r>
            <w:proofErr w:type="spellEnd"/>
            <w:r w:rsidRPr="00900BD6">
              <w:rPr>
                <w:rFonts w:eastAsia="Times New Roman" w:cstheme="minorHAnsi"/>
                <w:sz w:val="18"/>
                <w:szCs w:val="20"/>
              </w:rPr>
              <w:t xml:space="preserve">-Утка (150 чел.),  </w:t>
            </w:r>
            <w:proofErr w:type="spellStart"/>
            <w:r w:rsidRPr="00900BD6">
              <w:rPr>
                <w:rFonts w:eastAsia="Times New Roman" w:cstheme="minorHAnsi"/>
                <w:sz w:val="18"/>
                <w:szCs w:val="20"/>
              </w:rPr>
              <w:t>Ёква</w:t>
            </w:r>
            <w:proofErr w:type="spellEnd"/>
            <w:r w:rsidRPr="00900BD6">
              <w:rPr>
                <w:rFonts w:eastAsia="Times New Roman" w:cstheme="minorHAnsi"/>
                <w:sz w:val="18"/>
                <w:szCs w:val="20"/>
              </w:rPr>
              <w:t xml:space="preserve"> (8 чел.), </w:t>
            </w:r>
            <w:r w:rsidRPr="00900BD6">
              <w:rPr>
                <w:rFonts w:eastAsia="Times New Roman" w:cstheme="minorHAnsi"/>
                <w:sz w:val="18"/>
                <w:szCs w:val="20"/>
              </w:rPr>
              <w:lastRenderedPageBreak/>
              <w:t xml:space="preserve">Кын (1000 чел.), Верхняя Ослянка (200 чел). </w:t>
            </w:r>
          </w:p>
          <w:p w:rsidR="00DE2A3E" w:rsidRPr="00900BD6" w:rsidRDefault="00DE2A3E" w:rsidP="0090507F">
            <w:pPr>
              <w:rPr>
                <w:rFonts w:eastAsia="Times New Roman" w:cstheme="minorHAnsi"/>
                <w:sz w:val="18"/>
                <w:szCs w:val="20"/>
              </w:rPr>
            </w:pPr>
            <w:r w:rsidRPr="00900BD6">
              <w:rPr>
                <w:rFonts w:eastAsia="Times New Roman" w:cstheme="minorHAnsi"/>
                <w:sz w:val="18"/>
                <w:szCs w:val="20"/>
              </w:rPr>
              <w:t>По сценарию, горнозаводчик Демидов совершает сплав по Чусовой с целью проверить «обстановку» и полюбоваться родными местами. Во время остановок «Демидов» в окружении свиты приказчиков и холопов, встречается с местными жителями, общается с ними. Местные самодеятельные коллективы встречают «барина» песнями. Местные умельцы предлагают купить свою продукцию. «Демидов» искренне интересуется проблемами сельчан, внимательно их слушает (всё это фиксирует видеокамера и группа художников-волонтёров). «Холопы» помогают пожилым людям, что-нибудь чинят по их просьбе, «да всё с шутками и прибаутками». Приказчики с холопами наводят порядок,  убирают мусор «дабы барин срама сего не видел».  Демидовские скоморохи устраивают конкурсы, дарят сувениры, CD, только что созданные рисунки художников. Развлекают народ песнями-былинами об Урале (старыми и современными).  В финале мероприятия -  торжественная установка памятной таблички и спуск на воду демидовских барок. Проект поддержан в конкурсе «Культурная мозаика малых городов и сел России»</w:t>
            </w:r>
          </w:p>
        </w:tc>
        <w:tc>
          <w:tcPr>
            <w:tcW w:w="85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lastRenderedPageBreak/>
              <w:t>37500</w:t>
            </w:r>
          </w:p>
        </w:tc>
      </w:tr>
      <w:tr w:rsidR="00DE2A3E" w:rsidRPr="00DE2A3E" w:rsidTr="0090507F"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lastRenderedPageBreak/>
              <w:t>09</w:t>
            </w:r>
          </w:p>
        </w:tc>
        <w:tc>
          <w:tcPr>
            <w:tcW w:w="2381" w:type="dxa"/>
          </w:tcPr>
          <w:p w:rsidR="00DE2A3E" w:rsidRPr="00DE2A3E" w:rsidRDefault="00DE2A3E" w:rsidP="00DE2A3E">
            <w:pPr>
              <w:rPr>
                <w:rFonts w:eastAsia="Times New Roman" w:cstheme="minorHAnsi"/>
                <w:sz w:val="18"/>
                <w:szCs w:val="20"/>
              </w:rPr>
            </w:pPr>
            <w:r w:rsidRPr="00DE2A3E">
              <w:rPr>
                <w:rFonts w:eastAsia="Times New Roman" w:cstheme="minorHAnsi"/>
                <w:sz w:val="18"/>
                <w:szCs w:val="20"/>
              </w:rPr>
              <w:t>ТОС «Большой Тараскуль»</w:t>
            </w:r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eastAsia="Times New Roman" w:cstheme="minorHAnsi"/>
                <w:sz w:val="18"/>
                <w:szCs w:val="20"/>
              </w:rPr>
              <w:t xml:space="preserve">«Папа, мама, я – спортивная семья»    </w:t>
            </w:r>
          </w:p>
        </w:tc>
        <w:tc>
          <w:tcPr>
            <w:tcW w:w="1361" w:type="dxa"/>
          </w:tcPr>
          <w:p w:rsidR="00DE2A3E" w:rsidRPr="00900BD6" w:rsidRDefault="00900BD6" w:rsidP="00900BD6">
            <w:pPr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900BD6">
              <w:rPr>
                <w:rFonts w:eastAsia="Times New Roman" w:cstheme="minorHAnsi"/>
                <w:sz w:val="18"/>
                <w:szCs w:val="20"/>
              </w:rPr>
              <w:t>Вострецова</w:t>
            </w:r>
            <w:proofErr w:type="spellEnd"/>
            <w:r w:rsidRPr="00900BD6">
              <w:rPr>
                <w:rFonts w:eastAsia="Times New Roman" w:cstheme="minorHAnsi"/>
                <w:sz w:val="18"/>
                <w:szCs w:val="20"/>
              </w:rPr>
              <w:t xml:space="preserve"> Римма </w:t>
            </w:r>
            <w:proofErr w:type="spellStart"/>
            <w:r w:rsidRPr="00900BD6">
              <w:rPr>
                <w:rFonts w:eastAsia="Times New Roman" w:cstheme="minorHAnsi"/>
                <w:sz w:val="18"/>
                <w:szCs w:val="20"/>
              </w:rPr>
              <w:t>Мировна</w:t>
            </w:r>
            <w:proofErr w:type="spellEnd"/>
            <w:r w:rsidRPr="00900BD6">
              <w:rPr>
                <w:rFonts w:eastAsia="Times New Roman" w:cstheme="minorHAnsi"/>
                <w:sz w:val="18"/>
                <w:szCs w:val="20"/>
              </w:rPr>
              <w:t>. Председатель Совета ТОС (3452) 773078; 8-912 999 3696</w:t>
            </w:r>
          </w:p>
        </w:tc>
        <w:tc>
          <w:tcPr>
            <w:tcW w:w="9468" w:type="dxa"/>
          </w:tcPr>
          <w:p w:rsidR="00900BD6" w:rsidRPr="00900BD6" w:rsidRDefault="00900BD6" w:rsidP="00900BD6">
            <w:pPr>
              <w:jc w:val="both"/>
              <w:rPr>
                <w:rFonts w:eastAsia="Times New Roman" w:cstheme="minorHAnsi"/>
                <w:sz w:val="18"/>
                <w:szCs w:val="20"/>
              </w:rPr>
            </w:pPr>
            <w:r w:rsidRPr="00900BD6">
              <w:rPr>
                <w:rFonts w:eastAsia="Times New Roman" w:cstheme="minorHAnsi"/>
                <w:sz w:val="18"/>
                <w:szCs w:val="20"/>
              </w:rPr>
              <w:t xml:space="preserve">В поселке постоянно проходят спортивно-развлекательные мероприятия. Полюбились всем веселые старты, конкурсы «Папа, мама, я </w:t>
            </w:r>
            <w:proofErr w:type="gramStart"/>
            <w:r w:rsidRPr="00900BD6">
              <w:rPr>
                <w:rFonts w:eastAsia="Times New Roman" w:cstheme="minorHAnsi"/>
                <w:sz w:val="18"/>
                <w:szCs w:val="20"/>
              </w:rPr>
              <w:t>–с</w:t>
            </w:r>
            <w:proofErr w:type="gramEnd"/>
            <w:r w:rsidRPr="00900BD6">
              <w:rPr>
                <w:rFonts w:eastAsia="Times New Roman" w:cstheme="minorHAnsi"/>
                <w:sz w:val="18"/>
                <w:szCs w:val="20"/>
              </w:rPr>
              <w:t>портивная семья».</w:t>
            </w:r>
          </w:p>
          <w:p w:rsidR="00DE2A3E" w:rsidRPr="00900BD6" w:rsidRDefault="00900BD6" w:rsidP="00900BD6">
            <w:pPr>
              <w:jc w:val="both"/>
              <w:rPr>
                <w:rFonts w:eastAsia="Times New Roman" w:cstheme="minorHAnsi"/>
                <w:sz w:val="18"/>
                <w:szCs w:val="20"/>
              </w:rPr>
            </w:pPr>
            <w:r w:rsidRPr="00900BD6">
              <w:rPr>
                <w:rFonts w:eastAsia="Times New Roman" w:cstheme="minorHAnsi"/>
                <w:sz w:val="18"/>
                <w:szCs w:val="20"/>
              </w:rPr>
              <w:t xml:space="preserve">Считаем, что необходимо продолжать дальнейшее  развитие  спортивной базы в </w:t>
            </w:r>
            <w:proofErr w:type="spellStart"/>
            <w:r w:rsidRPr="00900BD6">
              <w:rPr>
                <w:rFonts w:eastAsia="Times New Roman" w:cstheme="minorHAnsi"/>
                <w:sz w:val="18"/>
                <w:szCs w:val="20"/>
              </w:rPr>
              <w:t>Тараскуле</w:t>
            </w:r>
            <w:proofErr w:type="spellEnd"/>
            <w:r w:rsidRPr="00900BD6">
              <w:rPr>
                <w:rFonts w:eastAsia="Times New Roman" w:cstheme="minorHAnsi"/>
                <w:sz w:val="18"/>
                <w:szCs w:val="20"/>
              </w:rPr>
              <w:t xml:space="preserve">. Наши ребята любят играть в настольный теннис. Это  игра для целеустремленных людей и   великолепный способ энергичного времяпрепровождения и для тех, кто отдает предпочтение серьезным занятиям, и для тех, кто впервые в жизни держит ракетку. Главное преимущество настольного тенниса – удобство, так как элементарный инвентарь и невеликие масштабы площадки дают возможность играть в настольный теннис почти где угодно. Для нас это очень важно. Новое спортивное оборудование разнообразит досуг наших детей в летние каникулы. </w:t>
            </w:r>
          </w:p>
        </w:tc>
        <w:tc>
          <w:tcPr>
            <w:tcW w:w="85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25800</w:t>
            </w:r>
          </w:p>
        </w:tc>
      </w:tr>
      <w:tr w:rsidR="00DE2A3E" w:rsidRPr="00DE2A3E" w:rsidTr="0090507F"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14</w:t>
            </w:r>
          </w:p>
        </w:tc>
        <w:tc>
          <w:tcPr>
            <w:tcW w:w="2381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ТРОО инвалидов «Равные возможности», Тобольск</w:t>
            </w:r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«Кто любит спорт, тот весел и бодр»</w:t>
            </w:r>
          </w:p>
        </w:tc>
        <w:tc>
          <w:tcPr>
            <w:tcW w:w="1361" w:type="dxa"/>
          </w:tcPr>
          <w:p w:rsidR="00DE2A3E" w:rsidRPr="00900BD6" w:rsidRDefault="00900BD6" w:rsidP="00900BD6">
            <w:pPr>
              <w:rPr>
                <w:rFonts w:cstheme="minorHAnsi"/>
                <w:sz w:val="18"/>
                <w:szCs w:val="18"/>
              </w:rPr>
            </w:pPr>
            <w:r w:rsidRPr="00900BD6">
              <w:rPr>
                <w:rFonts w:ascii="Calibri" w:eastAsia="Calibri" w:hAnsi="Calibri" w:cs="Calibri"/>
                <w:sz w:val="18"/>
                <w:szCs w:val="18"/>
              </w:rPr>
              <w:t>Маркштедер Екатерина Юрьевна, 89199361222</w:t>
            </w:r>
          </w:p>
        </w:tc>
        <w:tc>
          <w:tcPr>
            <w:tcW w:w="9468" w:type="dxa"/>
          </w:tcPr>
          <w:p w:rsidR="00DE2A3E" w:rsidRPr="0090507F" w:rsidRDefault="00900BD6" w:rsidP="0090507F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00BD6">
              <w:rPr>
                <w:rFonts w:ascii="Calibri" w:eastAsia="Calibri" w:hAnsi="Calibri" w:cs="Calibri"/>
                <w:sz w:val="18"/>
                <w:szCs w:val="18"/>
              </w:rPr>
              <w:t xml:space="preserve">Проект реализуется с целью привлечения инвалидов и членов их семей к регулярным занятиям физической культурой и спортом; направлен на содействие полноценной социализации инвалидов с нарушением функций опорно-двигательного аппарата средствами физической культуры. Проект предполагает проведение физкультурно-оздоровительных занятий с инвалидами и организацию тренировочного процесса по лыжным гонкам и </w:t>
            </w:r>
            <w:proofErr w:type="spellStart"/>
            <w:r w:rsidRPr="00900BD6">
              <w:rPr>
                <w:rFonts w:ascii="Calibri" w:eastAsia="Calibri" w:hAnsi="Calibri" w:cs="Calibri"/>
                <w:sz w:val="18"/>
                <w:szCs w:val="18"/>
              </w:rPr>
              <w:t>следж</w:t>
            </w:r>
            <w:proofErr w:type="spellEnd"/>
            <w:r w:rsidRPr="00900BD6">
              <w:rPr>
                <w:rFonts w:ascii="Calibri" w:eastAsia="Calibri" w:hAnsi="Calibri" w:cs="Calibri"/>
                <w:sz w:val="18"/>
                <w:szCs w:val="18"/>
              </w:rPr>
              <w:t xml:space="preserve">-хоккею, которые включены в перечень </w:t>
            </w:r>
            <w:proofErr w:type="spellStart"/>
            <w:r w:rsidRPr="00900BD6">
              <w:rPr>
                <w:rFonts w:ascii="Calibri" w:eastAsia="Calibri" w:hAnsi="Calibri" w:cs="Calibri"/>
                <w:sz w:val="18"/>
                <w:szCs w:val="18"/>
              </w:rPr>
              <w:t>Паралимпийских</w:t>
            </w:r>
            <w:proofErr w:type="spellEnd"/>
            <w:r w:rsidRPr="00900BD6">
              <w:rPr>
                <w:rFonts w:ascii="Calibri" w:eastAsia="Calibri" w:hAnsi="Calibri" w:cs="Calibri"/>
                <w:sz w:val="18"/>
                <w:szCs w:val="18"/>
              </w:rPr>
              <w:t xml:space="preserve"> видов спорта.</w:t>
            </w:r>
            <w:r w:rsidR="0090507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00BD6">
              <w:rPr>
                <w:rFonts w:ascii="Calibri" w:eastAsia="Calibri" w:hAnsi="Calibri" w:cs="Calibri"/>
                <w:sz w:val="18"/>
                <w:szCs w:val="18"/>
              </w:rPr>
              <w:t xml:space="preserve">Лыжные гонки и </w:t>
            </w:r>
            <w:proofErr w:type="spellStart"/>
            <w:r w:rsidRPr="00900BD6">
              <w:rPr>
                <w:rFonts w:ascii="Calibri" w:eastAsia="Calibri" w:hAnsi="Calibri" w:cs="Calibri"/>
                <w:sz w:val="18"/>
                <w:szCs w:val="18"/>
              </w:rPr>
              <w:t>следж</w:t>
            </w:r>
            <w:proofErr w:type="spellEnd"/>
            <w:r w:rsidRPr="00900BD6">
              <w:rPr>
                <w:rFonts w:ascii="Calibri" w:eastAsia="Calibri" w:hAnsi="Calibri" w:cs="Calibri"/>
                <w:sz w:val="18"/>
                <w:szCs w:val="18"/>
              </w:rPr>
              <w:t>-хоккей  требуют особого снаряжения и тренировочного оборудования, которое является достаточно дорогостоящим, и приобрести его в личное пользование не предоставляется возможным. Приобретение данного оборудования в рамках проекта даст возможность всем желающим инвалидам попробовать свои силы в указанных видах спорта, а также позволит выявить перспективных спортсменов.</w:t>
            </w:r>
          </w:p>
        </w:tc>
        <w:tc>
          <w:tcPr>
            <w:tcW w:w="85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50000</w:t>
            </w:r>
          </w:p>
        </w:tc>
      </w:tr>
      <w:tr w:rsidR="00DE2A3E" w:rsidRPr="00DE2A3E" w:rsidTr="0090507F"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19</w:t>
            </w:r>
          </w:p>
        </w:tc>
        <w:tc>
          <w:tcPr>
            <w:tcW w:w="2381" w:type="dxa"/>
          </w:tcPr>
          <w:p w:rsidR="00DE2A3E" w:rsidRPr="00DE2A3E" w:rsidRDefault="00DE2A3E" w:rsidP="00DE2A3E">
            <w:pPr>
              <w:pStyle w:val="2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DE2A3E">
              <w:rPr>
                <w:rFonts w:asciiTheme="minorHAnsi" w:hAnsiTheme="minorHAnsi" w:cstheme="minorHAnsi"/>
                <w:sz w:val="18"/>
              </w:rPr>
              <w:t xml:space="preserve">Тюменское региональное отделение </w:t>
            </w:r>
          </w:p>
          <w:p w:rsidR="00DE2A3E" w:rsidRPr="00DE2A3E" w:rsidRDefault="00DE2A3E" w:rsidP="00DE2A3E">
            <w:pPr>
              <w:pStyle w:val="2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DE2A3E">
              <w:rPr>
                <w:rFonts w:asciiTheme="minorHAnsi" w:hAnsiTheme="minorHAnsi" w:cstheme="minorHAnsi"/>
                <w:sz w:val="18"/>
              </w:rPr>
              <w:t>«Российский союз спасателей»</w:t>
            </w:r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eastAsia="Calibri" w:cstheme="minorHAnsi"/>
                <w:sz w:val="18"/>
                <w:szCs w:val="20"/>
              </w:rPr>
              <w:t>" Из подвала на свежий воздух"</w:t>
            </w:r>
          </w:p>
        </w:tc>
        <w:tc>
          <w:tcPr>
            <w:tcW w:w="1361" w:type="dxa"/>
          </w:tcPr>
          <w:p w:rsidR="00DE2A3E" w:rsidRPr="00900BD6" w:rsidRDefault="00900BD6" w:rsidP="00900BD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900BD6">
              <w:rPr>
                <w:rFonts w:ascii="Calibri" w:eastAsia="Calibri" w:hAnsi="Calibri" w:cs="Calibri"/>
                <w:sz w:val="18"/>
                <w:szCs w:val="20"/>
              </w:rPr>
              <w:t>Зиалхакова</w:t>
            </w:r>
            <w:proofErr w:type="spellEnd"/>
            <w:r w:rsidRPr="00900BD6">
              <w:rPr>
                <w:rFonts w:ascii="Calibri" w:eastAsia="Calibri" w:hAnsi="Calibri" w:cs="Calibri"/>
                <w:sz w:val="18"/>
                <w:szCs w:val="20"/>
              </w:rPr>
              <w:t xml:space="preserve"> Екатерина Андреевна, член организации, 8-909-742-40-61</w:t>
            </w:r>
          </w:p>
        </w:tc>
        <w:tc>
          <w:tcPr>
            <w:tcW w:w="9468" w:type="dxa"/>
          </w:tcPr>
          <w:p w:rsidR="00900BD6" w:rsidRPr="00900BD6" w:rsidRDefault="00900BD6" w:rsidP="00900BD6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00BD6">
              <w:rPr>
                <w:rFonts w:ascii="Calibri" w:eastAsia="Calibri" w:hAnsi="Calibri" w:cs="Calibri"/>
                <w:sz w:val="18"/>
                <w:szCs w:val="20"/>
              </w:rPr>
              <w:t>Воспитанники ТРО «Россоюзспас» и члены других объединений с лета 2013 года имеют возможность заниматься в тренажерном зале, который они сами же оборудовали на территории «Дома природы, техники и спорта» «Областного центра дополнительного образования детей и молодежи». Но, поскольку, зал находится в подвальном помещении, условия для занятий здесь ограничены. В летнее время очень душно заниматься в подвале, поскольку нет системы кондиционирования, да и помещение уже не вмещает всех желающих, которые летом еще охотнее приходят на тренировки.</w:t>
            </w:r>
            <w:r w:rsidR="0090507F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900BD6">
              <w:rPr>
                <w:rFonts w:ascii="Calibri" w:eastAsia="Calibri" w:hAnsi="Calibri" w:cs="Calibri"/>
                <w:sz w:val="18"/>
                <w:szCs w:val="20"/>
              </w:rPr>
              <w:t>Поэтому и было решено создать тренировочную площадку, куда в течение всего лета и осени будут выноситься тренажеры и спортивный инвентарь для открытого доступа. Молодежь сможет ежедневно приходить и заниматься спортом на оборудованной, охраняемой территории, на безвозмездной основе. Планируется каждый год эксплуатировать эту площадку, совершенствуя ее, приобретая новые тренажеры и инвентарь.</w:t>
            </w:r>
          </w:p>
          <w:p w:rsidR="00DE2A3E" w:rsidRPr="00900BD6" w:rsidRDefault="00900BD6" w:rsidP="00900BD6">
            <w:pPr>
              <w:rPr>
                <w:rFonts w:cstheme="minorHAnsi"/>
                <w:sz w:val="18"/>
                <w:szCs w:val="20"/>
              </w:rPr>
            </w:pPr>
            <w:r w:rsidRPr="00900BD6">
              <w:rPr>
                <w:rFonts w:ascii="Calibri" w:eastAsia="Calibri" w:hAnsi="Calibri" w:cs="Calibri"/>
                <w:sz w:val="18"/>
                <w:szCs w:val="20"/>
              </w:rPr>
              <w:t>Средства гранта планируется потратить на приобретение строительного материала, необходимого для создания спортивной площадки.</w:t>
            </w:r>
          </w:p>
        </w:tc>
        <w:tc>
          <w:tcPr>
            <w:tcW w:w="85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50000</w:t>
            </w:r>
          </w:p>
        </w:tc>
      </w:tr>
      <w:tr w:rsidR="00DE2A3E" w:rsidRPr="00DE2A3E" w:rsidTr="0090507F"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21</w:t>
            </w:r>
          </w:p>
        </w:tc>
        <w:tc>
          <w:tcPr>
            <w:tcW w:w="2381" w:type="dxa"/>
          </w:tcPr>
          <w:p w:rsidR="00DE2A3E" w:rsidRPr="00DE2A3E" w:rsidRDefault="00DE2A3E" w:rsidP="00DE2A3E">
            <w:pPr>
              <w:pStyle w:val="Style7"/>
              <w:widowControl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DE2A3E">
              <w:rPr>
                <w:rStyle w:val="FontStyle20"/>
                <w:rFonts w:asciiTheme="minorHAnsi" w:hAnsiTheme="minorHAnsi" w:cstheme="minorHAnsi"/>
                <w:b w:val="0"/>
                <w:sz w:val="18"/>
                <w:szCs w:val="20"/>
              </w:rPr>
              <w:t xml:space="preserve"> «Специальный олимпийский комитет Тюменской области»</w:t>
            </w:r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DE2A3E">
              <w:rPr>
                <w:rStyle w:val="FontStyle24"/>
                <w:rFonts w:asciiTheme="minorHAnsi" w:hAnsiTheme="minorHAnsi" w:cstheme="minorHAnsi"/>
                <w:b w:val="0"/>
                <w:szCs w:val="20"/>
              </w:rPr>
              <w:t>Здоровое тело - всегда в движении</w:t>
            </w:r>
          </w:p>
        </w:tc>
        <w:tc>
          <w:tcPr>
            <w:tcW w:w="1361" w:type="dxa"/>
          </w:tcPr>
          <w:p w:rsidR="00DE2A3E" w:rsidRPr="00900BD6" w:rsidRDefault="00900BD6" w:rsidP="00900BD6">
            <w:pPr>
              <w:pStyle w:val="Style7"/>
              <w:widowControl/>
              <w:rPr>
                <w:rStyle w:val="FontStyle20"/>
                <w:rFonts w:asciiTheme="minorHAnsi" w:hAnsiTheme="minorHAnsi" w:cstheme="minorHAnsi"/>
                <w:b w:val="0"/>
                <w:sz w:val="18"/>
                <w:szCs w:val="20"/>
              </w:rPr>
            </w:pPr>
            <w:proofErr w:type="spellStart"/>
            <w:r w:rsidRPr="00900BD6">
              <w:rPr>
                <w:rStyle w:val="FontStyle20"/>
                <w:rFonts w:asciiTheme="minorHAnsi" w:hAnsiTheme="minorHAnsi" w:cstheme="minorHAnsi"/>
                <w:b w:val="0"/>
                <w:sz w:val="18"/>
                <w:szCs w:val="20"/>
              </w:rPr>
              <w:t>Корчуганова</w:t>
            </w:r>
            <w:proofErr w:type="spellEnd"/>
            <w:r w:rsidRPr="00900BD6">
              <w:rPr>
                <w:rStyle w:val="FontStyle20"/>
                <w:rFonts w:asciiTheme="minorHAnsi" w:hAnsiTheme="minorHAnsi" w:cstheme="minorHAnsi"/>
                <w:b w:val="0"/>
                <w:sz w:val="18"/>
                <w:szCs w:val="20"/>
              </w:rPr>
              <w:t xml:space="preserve"> Зоя Владимировна  Спортивный директор  89199535320</w:t>
            </w:r>
          </w:p>
        </w:tc>
        <w:tc>
          <w:tcPr>
            <w:tcW w:w="9468" w:type="dxa"/>
          </w:tcPr>
          <w:p w:rsidR="00900BD6" w:rsidRPr="00900BD6" w:rsidRDefault="00900BD6" w:rsidP="00900BD6">
            <w:pPr>
              <w:pStyle w:val="Style7"/>
              <w:widowControl/>
              <w:rPr>
                <w:rStyle w:val="FontStyle20"/>
                <w:rFonts w:asciiTheme="minorHAnsi" w:hAnsiTheme="minorHAnsi" w:cstheme="minorHAnsi"/>
                <w:b w:val="0"/>
                <w:sz w:val="18"/>
                <w:szCs w:val="20"/>
              </w:rPr>
            </w:pPr>
            <w:r w:rsidRPr="00900BD6">
              <w:rPr>
                <w:rStyle w:val="FontStyle20"/>
                <w:rFonts w:asciiTheme="minorHAnsi" w:hAnsiTheme="minorHAnsi" w:cstheme="minorHAnsi"/>
                <w:b w:val="0"/>
                <w:sz w:val="18"/>
                <w:szCs w:val="20"/>
              </w:rPr>
              <w:t>Проект направлен на создание условий для социальной адаптации  и интеграции в общество инвалидов с умственной отсталостью через регулярные занятия физической культурой и спортом. Расширение возможностей для развития контактов с окружающим миром.</w:t>
            </w:r>
          </w:p>
          <w:p w:rsidR="00900BD6" w:rsidRPr="00900BD6" w:rsidRDefault="00900BD6" w:rsidP="00900BD6">
            <w:pPr>
              <w:pStyle w:val="Style7"/>
              <w:widowControl/>
              <w:rPr>
                <w:rStyle w:val="FontStyle20"/>
                <w:rFonts w:asciiTheme="minorHAnsi" w:hAnsiTheme="minorHAnsi" w:cstheme="minorHAnsi"/>
                <w:b w:val="0"/>
                <w:sz w:val="18"/>
                <w:szCs w:val="20"/>
              </w:rPr>
            </w:pPr>
            <w:r w:rsidRPr="00900BD6">
              <w:rPr>
                <w:rStyle w:val="FontStyle20"/>
                <w:rFonts w:asciiTheme="minorHAnsi" w:hAnsiTheme="minorHAnsi" w:cstheme="minorHAnsi"/>
                <w:b w:val="0"/>
                <w:sz w:val="18"/>
                <w:szCs w:val="20"/>
              </w:rPr>
              <w:t>Аренда бассейна для обучающих занятий среди детей из 30 человек.</w:t>
            </w:r>
          </w:p>
          <w:p w:rsidR="00DE2A3E" w:rsidRPr="00900BD6" w:rsidRDefault="00900BD6" w:rsidP="00900BD6">
            <w:pPr>
              <w:pStyle w:val="Style7"/>
              <w:widowControl/>
              <w:rPr>
                <w:rStyle w:val="FontStyle20"/>
                <w:rFonts w:asciiTheme="minorHAnsi" w:hAnsiTheme="minorHAnsi" w:cstheme="minorHAnsi"/>
                <w:b w:val="0"/>
                <w:sz w:val="18"/>
                <w:szCs w:val="20"/>
              </w:rPr>
            </w:pPr>
            <w:r w:rsidRPr="00900BD6">
              <w:rPr>
                <w:rStyle w:val="FontStyle20"/>
                <w:rFonts w:asciiTheme="minorHAnsi" w:hAnsiTheme="minorHAnsi" w:cstheme="minorHAnsi"/>
                <w:b w:val="0"/>
                <w:sz w:val="18"/>
                <w:szCs w:val="20"/>
              </w:rPr>
              <w:t xml:space="preserve">По итогам проекта издается информационный буклет, оформляется </w:t>
            </w:r>
            <w:proofErr w:type="spellStart"/>
            <w:r w:rsidRPr="00900BD6">
              <w:rPr>
                <w:rStyle w:val="FontStyle20"/>
                <w:rFonts w:asciiTheme="minorHAnsi" w:hAnsiTheme="minorHAnsi" w:cstheme="minorHAnsi"/>
                <w:b w:val="0"/>
                <w:sz w:val="18"/>
                <w:szCs w:val="20"/>
              </w:rPr>
              <w:t>фотостенд</w:t>
            </w:r>
            <w:proofErr w:type="spellEnd"/>
            <w:r w:rsidRPr="00900BD6">
              <w:rPr>
                <w:rStyle w:val="FontStyle20"/>
                <w:rFonts w:asciiTheme="minorHAnsi" w:hAnsiTheme="minorHAnsi" w:cstheme="minorHAnsi"/>
                <w:b w:val="0"/>
                <w:sz w:val="18"/>
                <w:szCs w:val="20"/>
              </w:rPr>
              <w:t xml:space="preserve">. Направляется информация в СМИ.  </w:t>
            </w:r>
          </w:p>
        </w:tc>
        <w:tc>
          <w:tcPr>
            <w:tcW w:w="85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  <w:lang w:val="en-US"/>
              </w:rPr>
            </w:pPr>
            <w:r w:rsidRPr="00DE2A3E">
              <w:rPr>
                <w:rFonts w:cstheme="minorHAnsi"/>
                <w:sz w:val="18"/>
                <w:szCs w:val="20"/>
                <w:lang w:val="en-US"/>
              </w:rPr>
              <w:t>50000</w:t>
            </w:r>
          </w:p>
        </w:tc>
      </w:tr>
      <w:tr w:rsidR="00DE2A3E" w:rsidRPr="00DE2A3E" w:rsidTr="0090507F"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lastRenderedPageBreak/>
              <w:t>37</w:t>
            </w:r>
          </w:p>
        </w:tc>
        <w:tc>
          <w:tcPr>
            <w:tcW w:w="2381" w:type="dxa"/>
          </w:tcPr>
          <w:p w:rsidR="00DE2A3E" w:rsidRPr="00DE2A3E" w:rsidRDefault="00DE2A3E" w:rsidP="00DE2A3E">
            <w:pPr>
              <w:pStyle w:val="2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DE2A3E">
              <w:rPr>
                <w:rFonts w:asciiTheme="minorHAnsi" w:hAnsiTheme="minorHAnsi" w:cstheme="minorHAnsi"/>
                <w:sz w:val="18"/>
              </w:rPr>
              <w:t xml:space="preserve"> «Тобольский историко-архитектурный музей-заповедник»</w:t>
            </w:r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Кремль на ладони</w:t>
            </w:r>
          </w:p>
        </w:tc>
        <w:tc>
          <w:tcPr>
            <w:tcW w:w="1361" w:type="dxa"/>
          </w:tcPr>
          <w:p w:rsidR="00900BD6" w:rsidRPr="00900BD6" w:rsidRDefault="00900BD6" w:rsidP="00900BD6">
            <w:pPr>
              <w:pStyle w:val="20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900BD6">
              <w:rPr>
                <w:rFonts w:asciiTheme="minorHAnsi" w:hAnsiTheme="minorHAnsi" w:cstheme="minorHAnsi"/>
                <w:sz w:val="18"/>
              </w:rPr>
              <w:t>Дронова Владислава Владимировна, заместитель директора по музейным технологиям.</w:t>
            </w:r>
          </w:p>
          <w:p w:rsidR="00DE2A3E" w:rsidRPr="00900BD6" w:rsidRDefault="00900BD6" w:rsidP="00900BD6">
            <w:pPr>
              <w:pStyle w:val="20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  <w:r w:rsidRPr="00900BD6">
              <w:rPr>
                <w:rFonts w:asciiTheme="minorHAnsi" w:hAnsiTheme="minorHAnsi" w:cstheme="minorHAnsi"/>
                <w:sz w:val="18"/>
              </w:rPr>
              <w:t> 912</w:t>
            </w:r>
            <w:r>
              <w:rPr>
                <w:rFonts w:asciiTheme="minorHAnsi" w:hAnsiTheme="minorHAnsi" w:cstheme="minorHAnsi"/>
                <w:sz w:val="18"/>
              </w:rPr>
              <w:t>990</w:t>
            </w:r>
            <w:r w:rsidRPr="00900BD6">
              <w:rPr>
                <w:rFonts w:asciiTheme="minorHAnsi" w:hAnsiTheme="minorHAnsi" w:cstheme="minorHAnsi"/>
                <w:sz w:val="18"/>
              </w:rPr>
              <w:t xml:space="preserve">68 11. </w:t>
            </w:r>
          </w:p>
        </w:tc>
        <w:tc>
          <w:tcPr>
            <w:tcW w:w="9468" w:type="dxa"/>
          </w:tcPr>
          <w:p w:rsidR="00900BD6" w:rsidRPr="00900BD6" w:rsidRDefault="00900BD6" w:rsidP="00900BD6">
            <w:pPr>
              <w:pStyle w:val="20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900BD6">
              <w:rPr>
                <w:rFonts w:asciiTheme="minorHAnsi" w:hAnsiTheme="minorHAnsi" w:cstheme="minorHAnsi"/>
                <w:sz w:val="18"/>
              </w:rPr>
              <w:t xml:space="preserve">380 учащихся 6-8 классов станут участниками проекта и в игровой форме </w:t>
            </w:r>
            <w:proofErr w:type="spellStart"/>
            <w:r w:rsidRPr="00900BD6">
              <w:rPr>
                <w:rFonts w:asciiTheme="minorHAnsi" w:hAnsiTheme="minorHAnsi" w:cstheme="minorHAnsi"/>
                <w:sz w:val="18"/>
              </w:rPr>
              <w:t>квест</w:t>
            </w:r>
            <w:proofErr w:type="spellEnd"/>
            <w:r w:rsidRPr="00900BD6">
              <w:rPr>
                <w:rFonts w:asciiTheme="minorHAnsi" w:hAnsiTheme="minorHAnsi" w:cstheme="minorHAnsi"/>
                <w:sz w:val="18"/>
              </w:rPr>
              <w:t xml:space="preserve">-игры с путеводителем познакомятся с историей родного Кремля. Для реализации данной программы потребуется привлечение 3-х научных сотрудников музея-заповедника, бухгалтера, подготовка и печать интерактивных путеводителей по Кремлю. В рамках проекта будет проведено по 6 </w:t>
            </w:r>
            <w:proofErr w:type="spellStart"/>
            <w:r w:rsidRPr="00900BD6">
              <w:rPr>
                <w:rFonts w:asciiTheme="minorHAnsi" w:hAnsiTheme="minorHAnsi" w:cstheme="minorHAnsi"/>
                <w:sz w:val="18"/>
              </w:rPr>
              <w:t>квест</w:t>
            </w:r>
            <w:proofErr w:type="spellEnd"/>
            <w:r w:rsidRPr="00900BD6">
              <w:rPr>
                <w:rFonts w:asciiTheme="minorHAnsi" w:hAnsiTheme="minorHAnsi" w:cstheme="minorHAnsi"/>
                <w:sz w:val="18"/>
              </w:rPr>
              <w:t xml:space="preserve">-игр по Кремлю за смену с участием 20 учащихся в каждой (всего 3 смены).  Персональный путеводитель с записями конкретного участника станет личным дневником Тобольской истории с перспективой расширения программы на другие памятники архитектуры города. </w:t>
            </w:r>
          </w:p>
          <w:p w:rsidR="00DE2A3E" w:rsidRPr="00900BD6" w:rsidRDefault="00900BD6" w:rsidP="00900BD6">
            <w:pPr>
              <w:pStyle w:val="20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900BD6">
              <w:rPr>
                <w:rFonts w:asciiTheme="minorHAnsi" w:hAnsiTheme="minorHAnsi" w:cstheme="minorHAnsi"/>
                <w:sz w:val="18"/>
              </w:rPr>
              <w:t xml:space="preserve">На каждого участника проекта будет оформлена путевка, в </w:t>
            </w:r>
            <w:proofErr w:type="spellStart"/>
            <w:r w:rsidRPr="00900BD6">
              <w:rPr>
                <w:rFonts w:asciiTheme="minorHAnsi" w:hAnsiTheme="minorHAnsi" w:cstheme="minorHAnsi"/>
                <w:sz w:val="18"/>
              </w:rPr>
              <w:t>оргпакет</w:t>
            </w:r>
            <w:proofErr w:type="spellEnd"/>
            <w:r w:rsidRPr="00900BD6">
              <w:rPr>
                <w:rFonts w:asciiTheme="minorHAnsi" w:hAnsiTheme="minorHAnsi" w:cstheme="minorHAnsi"/>
                <w:sz w:val="18"/>
              </w:rPr>
              <w:t xml:space="preserve"> которой войдут – путеводитель, ручка, диплом участника, глиняная плакетка «Кремль на ладони».</w:t>
            </w:r>
          </w:p>
        </w:tc>
        <w:tc>
          <w:tcPr>
            <w:tcW w:w="85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  <w:lang w:val="en-US"/>
              </w:rPr>
            </w:pPr>
            <w:r w:rsidRPr="00DE2A3E">
              <w:rPr>
                <w:rFonts w:cstheme="minorHAnsi"/>
                <w:sz w:val="18"/>
                <w:szCs w:val="20"/>
                <w:lang w:val="en-US"/>
              </w:rPr>
              <w:t>50000</w:t>
            </w:r>
          </w:p>
        </w:tc>
      </w:tr>
      <w:tr w:rsidR="00DE2A3E" w:rsidRPr="00DE2A3E" w:rsidTr="0090507F"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28</w:t>
            </w:r>
          </w:p>
        </w:tc>
        <w:tc>
          <w:tcPr>
            <w:tcW w:w="2381" w:type="dxa"/>
          </w:tcPr>
          <w:p w:rsidR="00DE2A3E" w:rsidRPr="00DE2A3E" w:rsidRDefault="00DE2A3E" w:rsidP="00DE2A3E">
            <w:pPr>
              <w:pStyle w:val="2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DE2A3E">
              <w:rPr>
                <w:rFonts w:asciiTheme="minorHAnsi" w:hAnsiTheme="minorHAnsi" w:cstheme="minorHAnsi"/>
                <w:sz w:val="18"/>
              </w:rPr>
              <w:t xml:space="preserve">ТРОО Центр развития общественных технологий ЛАД </w:t>
            </w:r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 xml:space="preserve">Группа адаптивной физкультуры </w:t>
            </w:r>
            <w:proofErr w:type="gramStart"/>
            <w:r w:rsidRPr="00DE2A3E">
              <w:rPr>
                <w:rFonts w:cstheme="minorHAnsi"/>
                <w:sz w:val="18"/>
                <w:szCs w:val="20"/>
              </w:rPr>
              <w:t>–ш</w:t>
            </w:r>
            <w:proofErr w:type="gramEnd"/>
            <w:r w:rsidRPr="00DE2A3E">
              <w:rPr>
                <w:rFonts w:cstheme="minorHAnsi"/>
                <w:sz w:val="18"/>
                <w:szCs w:val="20"/>
              </w:rPr>
              <w:t>аг к спортивным победам</w:t>
            </w:r>
          </w:p>
        </w:tc>
        <w:tc>
          <w:tcPr>
            <w:tcW w:w="1361" w:type="dxa"/>
          </w:tcPr>
          <w:p w:rsidR="00DE2A3E" w:rsidRPr="00900BD6" w:rsidRDefault="00900BD6" w:rsidP="00900BD6">
            <w:pPr>
              <w:pStyle w:val="20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900BD6">
              <w:rPr>
                <w:rFonts w:asciiTheme="minorHAnsi" w:hAnsiTheme="minorHAnsi" w:cstheme="minorHAnsi"/>
                <w:sz w:val="18"/>
              </w:rPr>
              <w:t>Волкова Надежда Александровна</w:t>
            </w:r>
          </w:p>
        </w:tc>
        <w:tc>
          <w:tcPr>
            <w:tcW w:w="9468" w:type="dxa"/>
          </w:tcPr>
          <w:p w:rsidR="00900BD6" w:rsidRPr="00900BD6" w:rsidRDefault="00900BD6" w:rsidP="00900BD6">
            <w:pPr>
              <w:pStyle w:val="20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900BD6">
              <w:rPr>
                <w:rFonts w:asciiTheme="minorHAnsi" w:hAnsiTheme="minorHAnsi" w:cstheme="minorHAnsi"/>
                <w:sz w:val="18"/>
              </w:rPr>
              <w:t>Проект направлен на содействие социализации и интеграциии молодых инвалидов в общество через занятия физической культурой, туризмом на развитие навыков общения.</w:t>
            </w:r>
            <w:r w:rsidR="0090507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00BD6">
              <w:rPr>
                <w:rFonts w:asciiTheme="minorHAnsi" w:hAnsiTheme="minorHAnsi" w:cstheme="minorHAnsi"/>
                <w:sz w:val="18"/>
              </w:rPr>
              <w:t>Создается группа (15-20 чел) адаптивной физической культуры для молодых инвалидов, желающих в щадящем режиме увеличить свою двигательную активность, улучшить свою физическую форму, участвовать в спортивных мероприятиях, осваивать новые виды спорта, расширить общение.</w:t>
            </w:r>
          </w:p>
          <w:p w:rsidR="00DE2A3E" w:rsidRPr="00900BD6" w:rsidRDefault="00900BD6" w:rsidP="0090507F">
            <w:pPr>
              <w:pStyle w:val="20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900BD6">
              <w:rPr>
                <w:rFonts w:asciiTheme="minorHAnsi" w:hAnsiTheme="minorHAnsi" w:cstheme="minorHAnsi"/>
                <w:sz w:val="18"/>
              </w:rPr>
              <w:t>Молодые инвалиды примут участие тематических и праздничных мероприятиях, познакомятся с  положительным опытом Клуба общения инвалидов в г</w:t>
            </w:r>
            <w:proofErr w:type="gramStart"/>
            <w:r w:rsidRPr="00900BD6">
              <w:rPr>
                <w:rFonts w:asciiTheme="minorHAnsi" w:hAnsiTheme="minorHAnsi" w:cstheme="minorHAnsi"/>
                <w:sz w:val="18"/>
              </w:rPr>
              <w:t>.Я</w:t>
            </w:r>
            <w:proofErr w:type="gramEnd"/>
            <w:r w:rsidRPr="00900BD6">
              <w:rPr>
                <w:rFonts w:asciiTheme="minorHAnsi" w:hAnsiTheme="minorHAnsi" w:cstheme="minorHAnsi"/>
                <w:sz w:val="18"/>
              </w:rPr>
              <w:t>луторовск.</w:t>
            </w:r>
            <w:r w:rsidR="0090507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00BD6">
              <w:rPr>
                <w:rFonts w:asciiTheme="minorHAnsi" w:hAnsiTheme="minorHAnsi" w:cstheme="minorHAnsi"/>
                <w:sz w:val="18"/>
              </w:rPr>
              <w:t>Состоится коллективная поездка молодых инвалидов (15 чел.) на базу отдыха «Верхний бор».</w:t>
            </w:r>
            <w:r w:rsidR="0090507F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  <w:lang w:val="en-US"/>
              </w:rPr>
            </w:pPr>
            <w:r w:rsidRPr="00DE2A3E">
              <w:rPr>
                <w:rFonts w:cstheme="minorHAnsi"/>
                <w:sz w:val="18"/>
                <w:szCs w:val="20"/>
                <w:lang w:val="en-US"/>
              </w:rPr>
              <w:t>39200</w:t>
            </w:r>
          </w:p>
        </w:tc>
      </w:tr>
      <w:tr w:rsidR="00DE2A3E" w:rsidRPr="00DE2A3E" w:rsidTr="0090507F"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29</w:t>
            </w:r>
          </w:p>
        </w:tc>
        <w:tc>
          <w:tcPr>
            <w:tcW w:w="2381" w:type="dxa"/>
          </w:tcPr>
          <w:p w:rsidR="00DE2A3E" w:rsidRPr="00DE2A3E" w:rsidRDefault="00DE2A3E" w:rsidP="00DE2A3E">
            <w:pPr>
              <w:pStyle w:val="1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DE2A3E">
              <w:rPr>
                <w:rFonts w:asciiTheme="minorHAnsi" w:hAnsiTheme="minorHAnsi" w:cstheme="minorHAnsi"/>
                <w:sz w:val="18"/>
              </w:rPr>
              <w:t xml:space="preserve">Муниципальное автономное учреждение культуры «Библиотека семейного чтения им. А. С. Пушкина» </w:t>
            </w:r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Городские маршруты с лоскутной мастерской</w:t>
            </w:r>
          </w:p>
        </w:tc>
        <w:tc>
          <w:tcPr>
            <w:tcW w:w="1361" w:type="dxa"/>
          </w:tcPr>
          <w:p w:rsidR="00DE2A3E" w:rsidRPr="00900BD6" w:rsidRDefault="00900BD6" w:rsidP="00900BD6">
            <w:pPr>
              <w:pStyle w:val="1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900BD6">
              <w:rPr>
                <w:rFonts w:asciiTheme="minorHAnsi" w:hAnsiTheme="minorHAnsi" w:cstheme="minorHAnsi"/>
                <w:sz w:val="18"/>
              </w:rPr>
              <w:t>Бондаренко Ирина Петровна, главный библиотекарь - заведующий отделом обслуживания,         тел.  47-78-19</w:t>
            </w:r>
          </w:p>
        </w:tc>
        <w:tc>
          <w:tcPr>
            <w:tcW w:w="9468" w:type="dxa"/>
          </w:tcPr>
          <w:p w:rsidR="00900BD6" w:rsidRPr="00900BD6" w:rsidRDefault="00900BD6" w:rsidP="00900BD6">
            <w:pPr>
              <w:pStyle w:val="1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900BD6">
              <w:rPr>
                <w:rFonts w:asciiTheme="minorHAnsi" w:hAnsiTheme="minorHAnsi" w:cstheme="minorHAnsi"/>
                <w:sz w:val="18"/>
              </w:rPr>
              <w:t>Создается клуб «Лоскутная мастерская», в котором  дети изучают культурное наследие г. Тюмени, изготавливают куклы, готовят декорации. А также все вместе участвуют в постановке театрализованных представлений.</w:t>
            </w:r>
          </w:p>
          <w:p w:rsidR="00DE2A3E" w:rsidRPr="00900BD6" w:rsidRDefault="00900BD6" w:rsidP="00900BD6">
            <w:pPr>
              <w:pStyle w:val="1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900BD6">
              <w:rPr>
                <w:rFonts w:asciiTheme="minorHAnsi" w:hAnsiTheme="minorHAnsi" w:cstheme="minorHAnsi"/>
                <w:sz w:val="18"/>
              </w:rPr>
              <w:t>После реализации проекта деятельность  клуба будет осуществляться на постоянно-действующей основе в течение всего календарного года. Обобщенный опыт будет положен в основу новых практик и направлений в деятельности клуба. Итоги деятельности по проекту будут представлены в информационных справках для департамента культуры Администрации города Тюмени, на профессиональных мероприятиях библиотечному сообществу. Жители города узнают о проекте через СМИ, информационные порталы, на сайте библиотеки. На средства благотворительного пожертвования приобретем швейную машинку для работы членов клуба, материал для изготовления кукол и декораций. Также средства будут направлены на проведение мастер-классов от профессионалов  по шитью и актерскому мастерству.</w:t>
            </w:r>
          </w:p>
        </w:tc>
        <w:tc>
          <w:tcPr>
            <w:tcW w:w="85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  <w:lang w:val="en-US"/>
              </w:rPr>
              <w:t>26</w:t>
            </w:r>
            <w:r w:rsidRPr="00DE2A3E">
              <w:rPr>
                <w:rFonts w:cstheme="minorHAnsi"/>
                <w:sz w:val="18"/>
                <w:szCs w:val="20"/>
              </w:rPr>
              <w:t>080</w:t>
            </w:r>
          </w:p>
        </w:tc>
      </w:tr>
      <w:tr w:rsidR="00DE2A3E" w:rsidRPr="00DE2A3E" w:rsidTr="0090507F"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32</w:t>
            </w:r>
          </w:p>
        </w:tc>
        <w:tc>
          <w:tcPr>
            <w:tcW w:w="2381" w:type="dxa"/>
          </w:tcPr>
          <w:p w:rsidR="00DE2A3E" w:rsidRPr="00DE2A3E" w:rsidRDefault="00DE2A3E" w:rsidP="00DE2A3E">
            <w:pPr>
              <w:pStyle w:val="2"/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DE2A3E">
              <w:rPr>
                <w:rFonts w:asciiTheme="minorHAnsi" w:hAnsiTheme="minorHAnsi" w:cstheme="minorHAnsi"/>
                <w:sz w:val="18"/>
              </w:rPr>
              <w:t>МАУ ТМР МЦ «Поколение»</w:t>
            </w:r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Лето с пользой для здоровья</w:t>
            </w:r>
          </w:p>
        </w:tc>
        <w:tc>
          <w:tcPr>
            <w:tcW w:w="1361" w:type="dxa"/>
          </w:tcPr>
          <w:p w:rsidR="00DE2A3E" w:rsidRPr="00DE2A3E" w:rsidRDefault="00900BD6" w:rsidP="0090507F">
            <w:pPr>
              <w:pStyle w:val="20"/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900BD6">
              <w:rPr>
                <w:rFonts w:asciiTheme="minorHAnsi" w:hAnsiTheme="minorHAnsi" w:cstheme="minorHAnsi"/>
                <w:sz w:val="18"/>
              </w:rPr>
              <w:t>Гаюрова</w:t>
            </w:r>
            <w:proofErr w:type="spellEnd"/>
            <w:r w:rsidRPr="00900BD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900BD6">
              <w:rPr>
                <w:rFonts w:asciiTheme="minorHAnsi" w:hAnsiTheme="minorHAnsi" w:cstheme="minorHAnsi"/>
                <w:sz w:val="18"/>
              </w:rPr>
              <w:t>Сураё</w:t>
            </w:r>
            <w:proofErr w:type="spellEnd"/>
            <w:r w:rsidRPr="00900BD6">
              <w:rPr>
                <w:rFonts w:asciiTheme="minorHAnsi" w:hAnsiTheme="minorHAnsi" w:cstheme="minorHAnsi"/>
                <w:sz w:val="18"/>
              </w:rPr>
              <w:t>, член общественной молодежной палаты при Думе Тюменского района, 89129260104</w:t>
            </w:r>
          </w:p>
        </w:tc>
        <w:tc>
          <w:tcPr>
            <w:tcW w:w="9468" w:type="dxa"/>
          </w:tcPr>
          <w:p w:rsidR="00DE2A3E" w:rsidRPr="00DE2A3E" w:rsidRDefault="00900BD6" w:rsidP="00900BD6">
            <w:pPr>
              <w:pStyle w:val="20"/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900BD6">
              <w:rPr>
                <w:rFonts w:asciiTheme="minorHAnsi" w:hAnsiTheme="minorHAnsi" w:cstheme="minorHAnsi"/>
                <w:sz w:val="18"/>
              </w:rPr>
              <w:t xml:space="preserve">Проект направлен на создание безопасного и уютного тренажерного зала для сельской молодежи, проживающей в Борковском МО. На территории поселка имеется небольшой зал,  где есть несколько тренажеров (велотренажер, беговая дорожка, боксерская груша), но которые уже изношены, частично сломаны и могут представлять опасность для занимающихся.  Само помещение требует капитального ремонта. Приобретение новых тренажеров позволит молодым людям заниматься своим здоровьем не подвергая себя опасности, а </w:t>
            </w:r>
            <w:proofErr w:type="gramStart"/>
            <w:r w:rsidRPr="00900BD6">
              <w:rPr>
                <w:rFonts w:asciiTheme="minorHAnsi" w:hAnsiTheme="minorHAnsi" w:cstheme="minorHAnsi"/>
                <w:sz w:val="18"/>
              </w:rPr>
              <w:t>время</w:t>
            </w:r>
            <w:proofErr w:type="gramEnd"/>
            <w:r w:rsidRPr="00900BD6">
              <w:rPr>
                <w:rFonts w:asciiTheme="minorHAnsi" w:hAnsiTheme="minorHAnsi" w:cstheme="minorHAnsi"/>
                <w:sz w:val="18"/>
              </w:rPr>
              <w:t xml:space="preserve"> проведенное в тренажерном зале станет хорошей альтернативой  времени проведенного за компьютерным играм. Тренажерный зал станет не только полезным, но и новым местом для встреч и общения молодежи, а занятия будут способствовать профилактике безнадзорности и занятости молодежи в свободное время.</w:t>
            </w:r>
          </w:p>
        </w:tc>
        <w:tc>
          <w:tcPr>
            <w:tcW w:w="85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37500</w:t>
            </w:r>
          </w:p>
        </w:tc>
      </w:tr>
      <w:tr w:rsidR="00DE2A3E" w:rsidRPr="00DE2A3E" w:rsidTr="0090507F"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23</w:t>
            </w:r>
          </w:p>
        </w:tc>
        <w:tc>
          <w:tcPr>
            <w:tcW w:w="2381" w:type="dxa"/>
          </w:tcPr>
          <w:p w:rsidR="00DE2A3E" w:rsidRPr="00DE2A3E" w:rsidRDefault="00DE2A3E" w:rsidP="00DE2A3E">
            <w:pPr>
              <w:tabs>
                <w:tab w:val="left" w:pos="3660"/>
              </w:tabs>
              <w:rPr>
                <w:rFonts w:eastAsia="Arial Unicode MS" w:cstheme="minorHAnsi"/>
                <w:sz w:val="18"/>
                <w:szCs w:val="20"/>
              </w:rPr>
            </w:pPr>
            <w:r w:rsidRPr="00DE2A3E">
              <w:rPr>
                <w:rFonts w:eastAsia="Arial Unicode MS" w:cstheme="minorHAnsi"/>
                <w:sz w:val="18"/>
                <w:szCs w:val="20"/>
              </w:rPr>
              <w:t xml:space="preserve">Тюменская городская общественная организация "Особый ребенок" </w:t>
            </w:r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Тюмень цветочная</w:t>
            </w:r>
          </w:p>
        </w:tc>
        <w:tc>
          <w:tcPr>
            <w:tcW w:w="1361" w:type="dxa"/>
          </w:tcPr>
          <w:p w:rsidR="00DE2A3E" w:rsidRPr="00900BD6" w:rsidRDefault="00900BD6" w:rsidP="00900BD6">
            <w:pPr>
              <w:tabs>
                <w:tab w:val="left" w:pos="3660"/>
              </w:tabs>
              <w:rPr>
                <w:rFonts w:eastAsia="Arial Unicode MS" w:cstheme="minorHAnsi"/>
                <w:sz w:val="18"/>
                <w:szCs w:val="20"/>
              </w:rPr>
            </w:pPr>
            <w:proofErr w:type="spellStart"/>
            <w:r w:rsidRPr="00900BD6">
              <w:rPr>
                <w:rFonts w:eastAsia="Arial Unicode MS" w:cstheme="minorHAnsi"/>
                <w:sz w:val="18"/>
                <w:szCs w:val="20"/>
              </w:rPr>
              <w:t>Нежиборская</w:t>
            </w:r>
            <w:proofErr w:type="spellEnd"/>
            <w:r w:rsidRPr="00900BD6">
              <w:rPr>
                <w:rFonts w:eastAsia="Arial Unicode MS" w:cstheme="minorHAnsi"/>
                <w:sz w:val="18"/>
                <w:szCs w:val="20"/>
              </w:rPr>
              <w:t xml:space="preserve"> Нина </w:t>
            </w:r>
            <w:proofErr w:type="spellStart"/>
            <w:r w:rsidRPr="00900BD6">
              <w:rPr>
                <w:rFonts w:eastAsia="Arial Unicode MS" w:cstheme="minorHAnsi"/>
                <w:sz w:val="18"/>
                <w:szCs w:val="20"/>
              </w:rPr>
              <w:t>Демьяновна</w:t>
            </w:r>
            <w:proofErr w:type="spellEnd"/>
            <w:r w:rsidRPr="00900BD6">
              <w:rPr>
                <w:rFonts w:eastAsia="Arial Unicode MS" w:cstheme="minorHAnsi"/>
                <w:sz w:val="18"/>
                <w:szCs w:val="20"/>
              </w:rPr>
              <w:t>, председатель правления</w:t>
            </w:r>
          </w:p>
        </w:tc>
        <w:tc>
          <w:tcPr>
            <w:tcW w:w="9468" w:type="dxa"/>
          </w:tcPr>
          <w:p w:rsidR="00DE2A3E" w:rsidRPr="00900BD6" w:rsidRDefault="00900BD6" w:rsidP="0090507F">
            <w:pPr>
              <w:pStyle w:val="3"/>
              <w:tabs>
                <w:tab w:val="left" w:pos="3660"/>
              </w:tabs>
              <w:spacing w:line="240" w:lineRule="auto"/>
              <w:ind w:left="0" w:right="0" w:firstLine="0"/>
              <w:rPr>
                <w:rFonts w:asciiTheme="minorHAnsi" w:eastAsia="Arial Unicode MS" w:hAnsiTheme="minorHAnsi" w:cstheme="minorHAnsi"/>
                <w:sz w:val="18"/>
                <w:lang w:eastAsia="en-US"/>
              </w:rPr>
            </w:pPr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 xml:space="preserve">Состоится акция по озеленению окраинных территорий </w:t>
            </w:r>
            <w:proofErr w:type="spellStart"/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>города</w:t>
            </w:r>
            <w:proofErr w:type="gramStart"/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>.В</w:t>
            </w:r>
            <w:proofErr w:type="spellEnd"/>
            <w:proofErr w:type="gramEnd"/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 xml:space="preserve"> акции примут участие жители  </w:t>
            </w:r>
            <w:proofErr w:type="spellStart"/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>ТОСов</w:t>
            </w:r>
            <w:proofErr w:type="spellEnd"/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 xml:space="preserve"> : Тура, Мыс, </w:t>
            </w:r>
            <w:proofErr w:type="spellStart"/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>Тарманы</w:t>
            </w:r>
            <w:proofErr w:type="spellEnd"/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 xml:space="preserve"> не менее 50 чел.</w:t>
            </w:r>
            <w:r w:rsidR="0090507F">
              <w:rPr>
                <w:rFonts w:asciiTheme="minorHAnsi" w:eastAsia="Arial Unicode MS" w:hAnsiTheme="minorHAnsi" w:cstheme="minorHAnsi"/>
                <w:sz w:val="18"/>
                <w:lang w:eastAsia="en-US"/>
              </w:rPr>
              <w:t xml:space="preserve">, </w:t>
            </w:r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>учреждения</w:t>
            </w:r>
            <w:proofErr w:type="gramStart"/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 xml:space="preserve"> :</w:t>
            </w:r>
            <w:proofErr w:type="gramEnd"/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 xml:space="preserve"> Д/сады № 100,140, 65 ; СОШ №48 (школьный лагерь)</w:t>
            </w:r>
            <w:proofErr w:type="gramStart"/>
            <w:r w:rsidR="0090507F">
              <w:rPr>
                <w:rFonts w:asciiTheme="minorHAnsi" w:eastAsia="Arial Unicode MS" w:hAnsiTheme="minorHAnsi" w:cstheme="minorHAnsi"/>
                <w:sz w:val="18"/>
                <w:lang w:eastAsia="en-US"/>
              </w:rPr>
              <w:t>.</w:t>
            </w:r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>Б</w:t>
            </w:r>
            <w:proofErr w:type="gramEnd"/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>удут высажены зеленые насаждения, цветы</w:t>
            </w:r>
            <w:r w:rsidR="0090507F">
              <w:rPr>
                <w:rFonts w:asciiTheme="minorHAnsi" w:eastAsia="Arial Unicode MS" w:hAnsiTheme="minorHAnsi" w:cstheme="minorHAnsi"/>
                <w:sz w:val="18"/>
                <w:lang w:eastAsia="en-US"/>
              </w:rPr>
              <w:t xml:space="preserve">. </w:t>
            </w:r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>Состоится конкурс на лучшее оформление территории, балконов.  Будут оформлены две выставки работ прикладного творчества детей инвалидов</w:t>
            </w:r>
            <w:r w:rsidR="0090507F">
              <w:rPr>
                <w:rFonts w:asciiTheme="minorHAnsi" w:eastAsia="Arial Unicode MS" w:hAnsiTheme="minorHAnsi" w:cstheme="minorHAnsi"/>
                <w:sz w:val="18"/>
                <w:lang w:eastAsia="en-US"/>
              </w:rPr>
              <w:t xml:space="preserve">. </w:t>
            </w:r>
            <w:r w:rsidRPr="00900BD6">
              <w:rPr>
                <w:rFonts w:asciiTheme="minorHAnsi" w:eastAsia="Arial Unicode MS" w:hAnsiTheme="minorHAnsi" w:cstheme="minorHAnsi"/>
                <w:sz w:val="18"/>
              </w:rPr>
              <w:t xml:space="preserve">Состоится субботник по благоустройству территории рядом с офисом </w:t>
            </w:r>
            <w:r w:rsidR="0090507F">
              <w:rPr>
                <w:rFonts w:asciiTheme="minorHAnsi" w:eastAsia="Arial Unicode MS" w:hAnsiTheme="minorHAnsi" w:cstheme="minorHAnsi"/>
                <w:sz w:val="18"/>
              </w:rPr>
              <w:t xml:space="preserve">организации. </w:t>
            </w:r>
            <w:r w:rsidR="0090507F"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>С</w:t>
            </w:r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>редства</w:t>
            </w:r>
            <w:r w:rsidR="0090507F">
              <w:rPr>
                <w:rFonts w:asciiTheme="minorHAnsi" w:eastAsia="Arial Unicode MS" w:hAnsiTheme="minorHAnsi" w:cstheme="minorHAnsi"/>
                <w:sz w:val="18"/>
                <w:lang w:eastAsia="en-US"/>
              </w:rPr>
              <w:t xml:space="preserve"> выделены </w:t>
            </w:r>
            <w:r w:rsidRPr="00900BD6">
              <w:rPr>
                <w:rFonts w:asciiTheme="minorHAnsi" w:eastAsia="Arial Unicode MS" w:hAnsiTheme="minorHAnsi" w:cstheme="minorHAnsi"/>
                <w:sz w:val="18"/>
                <w:lang w:eastAsia="en-US"/>
              </w:rPr>
              <w:t xml:space="preserve"> на приобретение посадочного материала (саженцы, цветы) </w:t>
            </w:r>
          </w:p>
        </w:tc>
        <w:tc>
          <w:tcPr>
            <w:tcW w:w="85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38000</w:t>
            </w:r>
          </w:p>
        </w:tc>
      </w:tr>
      <w:tr w:rsidR="00DE2A3E" w:rsidRPr="00DE2A3E" w:rsidTr="0090507F">
        <w:tc>
          <w:tcPr>
            <w:tcW w:w="440" w:type="dxa"/>
          </w:tcPr>
          <w:p w:rsidR="00DE2A3E" w:rsidRPr="00DE2A3E" w:rsidRDefault="00DE2A3E" w:rsidP="00DE2A3E">
            <w:pPr>
              <w:tabs>
                <w:tab w:val="left" w:pos="3660"/>
              </w:tabs>
              <w:rPr>
                <w:rFonts w:eastAsia="Arial Unicode MS" w:cstheme="minorHAnsi"/>
                <w:sz w:val="18"/>
                <w:szCs w:val="20"/>
              </w:rPr>
            </w:pPr>
            <w:r w:rsidRPr="00DE2A3E">
              <w:rPr>
                <w:rFonts w:eastAsia="Arial Unicode MS" w:cstheme="minorHAnsi"/>
                <w:sz w:val="18"/>
                <w:szCs w:val="20"/>
              </w:rPr>
              <w:t>06</w:t>
            </w:r>
          </w:p>
        </w:tc>
        <w:tc>
          <w:tcPr>
            <w:tcW w:w="2381" w:type="dxa"/>
          </w:tcPr>
          <w:p w:rsidR="00DE2A3E" w:rsidRPr="00DE2A3E" w:rsidRDefault="00DE2A3E" w:rsidP="00DE2A3E">
            <w:pPr>
              <w:tabs>
                <w:tab w:val="left" w:pos="3660"/>
              </w:tabs>
              <w:rPr>
                <w:rFonts w:eastAsia="Arial Unicode MS" w:cstheme="minorHAnsi"/>
                <w:sz w:val="18"/>
                <w:szCs w:val="20"/>
              </w:rPr>
            </w:pPr>
            <w:proofErr w:type="spellStart"/>
            <w:r w:rsidRPr="00DE2A3E">
              <w:rPr>
                <w:rFonts w:eastAsia="Arial Unicode MS" w:cstheme="minorHAnsi"/>
                <w:sz w:val="18"/>
                <w:szCs w:val="20"/>
              </w:rPr>
              <w:t>Частинская</w:t>
            </w:r>
            <w:proofErr w:type="spellEnd"/>
            <w:r w:rsidRPr="00DE2A3E">
              <w:rPr>
                <w:rFonts w:eastAsia="Arial Unicode MS" w:cstheme="minorHAnsi"/>
                <w:sz w:val="18"/>
                <w:szCs w:val="20"/>
              </w:rPr>
              <w:t xml:space="preserve"> РОО ветеранов (пенсионеров)                                          войны, труда, Вооруженных Сил и правоохранительных органов, Пермь</w:t>
            </w:r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numPr>
                <w:ilvl w:val="0"/>
                <w:numId w:val="1"/>
              </w:numPr>
              <w:tabs>
                <w:tab w:val="left" w:pos="3660"/>
              </w:tabs>
              <w:rPr>
                <w:rFonts w:eastAsia="Arial Unicode MS" w:cstheme="minorHAnsi"/>
                <w:sz w:val="18"/>
                <w:szCs w:val="20"/>
              </w:rPr>
            </w:pPr>
            <w:r w:rsidRPr="00DE2A3E">
              <w:rPr>
                <w:rFonts w:eastAsia="Arial Unicode MS" w:cstheme="minorHAnsi"/>
                <w:sz w:val="18"/>
                <w:szCs w:val="20"/>
              </w:rPr>
              <w:t>"</w:t>
            </w:r>
            <w:proofErr w:type="spellStart"/>
            <w:r w:rsidRPr="00DE2A3E">
              <w:rPr>
                <w:rFonts w:eastAsia="Arial Unicode MS" w:cstheme="minorHAnsi"/>
                <w:sz w:val="18"/>
                <w:szCs w:val="20"/>
              </w:rPr>
              <w:t>Частинская</w:t>
            </w:r>
            <w:proofErr w:type="spellEnd"/>
            <w:r w:rsidRPr="00DE2A3E">
              <w:rPr>
                <w:rFonts w:eastAsia="Arial Unicode MS" w:cstheme="minorHAnsi"/>
                <w:sz w:val="18"/>
                <w:szCs w:val="20"/>
              </w:rPr>
              <w:t xml:space="preserve"> Ярмарка"</w:t>
            </w:r>
          </w:p>
        </w:tc>
        <w:tc>
          <w:tcPr>
            <w:tcW w:w="1361" w:type="dxa"/>
          </w:tcPr>
          <w:p w:rsidR="00DE2A3E" w:rsidRPr="00DE2A3E" w:rsidRDefault="00DE2A3E" w:rsidP="0090507F">
            <w:pPr>
              <w:tabs>
                <w:tab w:val="left" w:pos="3660"/>
              </w:tabs>
              <w:rPr>
                <w:rFonts w:eastAsia="Arial Unicode MS" w:cstheme="minorHAnsi"/>
                <w:sz w:val="18"/>
                <w:szCs w:val="20"/>
              </w:rPr>
            </w:pPr>
            <w:proofErr w:type="spellStart"/>
            <w:r w:rsidRPr="00DE2A3E">
              <w:rPr>
                <w:rFonts w:ascii="Calibri" w:eastAsia="Arial Unicode MS" w:hAnsi="Calibri" w:cs="Calibri"/>
                <w:sz w:val="18"/>
                <w:szCs w:val="20"/>
              </w:rPr>
              <w:t>Жекин</w:t>
            </w:r>
            <w:proofErr w:type="spellEnd"/>
            <w:r w:rsidRPr="00DE2A3E">
              <w:rPr>
                <w:rFonts w:ascii="Calibri" w:eastAsia="Arial Unicode MS" w:hAnsi="Calibri" w:cs="Calibri"/>
                <w:sz w:val="18"/>
                <w:szCs w:val="20"/>
              </w:rPr>
              <w:t xml:space="preserve"> Михаил Васильевич, </w:t>
            </w:r>
            <w:r w:rsidRPr="00DE2A3E">
              <w:rPr>
                <w:rFonts w:eastAsia="Arial Unicode MS" w:cstheme="minorHAnsi"/>
                <w:sz w:val="18"/>
                <w:szCs w:val="20"/>
              </w:rPr>
              <w:t xml:space="preserve">председатель совета </w:t>
            </w:r>
            <w:r w:rsidRPr="00DE2A3E">
              <w:rPr>
                <w:rFonts w:ascii="Calibri" w:eastAsia="Arial Unicode MS" w:hAnsi="Calibri" w:cs="Calibri"/>
                <w:sz w:val="18"/>
                <w:szCs w:val="20"/>
              </w:rPr>
              <w:t>895 047 563 68</w:t>
            </w:r>
          </w:p>
        </w:tc>
        <w:tc>
          <w:tcPr>
            <w:tcW w:w="9468" w:type="dxa"/>
          </w:tcPr>
          <w:p w:rsidR="00DE2A3E" w:rsidRPr="00DE2A3E" w:rsidRDefault="00DE2A3E" w:rsidP="00DE2A3E">
            <w:pPr>
              <w:tabs>
                <w:tab w:val="left" w:pos="3660"/>
              </w:tabs>
              <w:rPr>
                <w:rFonts w:eastAsia="Arial Unicode MS" w:cstheme="minorHAnsi"/>
                <w:sz w:val="18"/>
                <w:szCs w:val="20"/>
              </w:rPr>
            </w:pPr>
            <w:r w:rsidRPr="00DE2A3E">
              <w:rPr>
                <w:rFonts w:ascii="Calibri" w:eastAsia="Arial Unicode MS" w:hAnsi="Calibri" w:cs="Calibri"/>
                <w:sz w:val="18"/>
                <w:szCs w:val="20"/>
              </w:rPr>
              <w:t xml:space="preserve">Проект нацелен </w:t>
            </w:r>
            <w:r w:rsidRPr="0090507F">
              <w:rPr>
                <w:rFonts w:ascii="Calibri" w:eastAsia="Arial Unicode MS" w:hAnsi="Calibri" w:cs="Calibri"/>
                <w:sz w:val="18"/>
                <w:szCs w:val="20"/>
              </w:rPr>
              <w:t xml:space="preserve">на </w:t>
            </w:r>
            <w:r w:rsidRPr="0090507F">
              <w:rPr>
                <w:rFonts w:ascii="Calibri" w:eastAsia="Arial Unicode MS" w:hAnsi="Calibri" w:cs="Calibri"/>
                <w:bCs/>
                <w:sz w:val="18"/>
                <w:szCs w:val="20"/>
              </w:rPr>
              <w:t>более полное включение потенциала людей старшего возраста в</w:t>
            </w:r>
            <w:r w:rsidRPr="00DE2A3E">
              <w:rPr>
                <w:rFonts w:ascii="Calibri" w:eastAsia="Arial Unicode MS" w:hAnsi="Calibri" w:cs="Calibri"/>
                <w:b/>
                <w:bCs/>
                <w:sz w:val="18"/>
                <w:szCs w:val="20"/>
              </w:rPr>
              <w:t xml:space="preserve"> </w:t>
            </w:r>
            <w:r w:rsidRPr="00DE2A3E">
              <w:rPr>
                <w:rFonts w:ascii="Calibri" w:eastAsia="Arial Unicode MS" w:hAnsi="Calibri" w:cs="Calibri"/>
                <w:sz w:val="18"/>
                <w:szCs w:val="20"/>
              </w:rPr>
              <w:t xml:space="preserve">активную общественную жизнь через организацию ветеранской общественностью </w:t>
            </w:r>
            <w:proofErr w:type="spellStart"/>
            <w:r w:rsidRPr="00DE2A3E">
              <w:rPr>
                <w:rFonts w:ascii="Calibri" w:eastAsia="Arial Unicode MS" w:hAnsi="Calibri" w:cs="Calibri"/>
                <w:sz w:val="18"/>
                <w:szCs w:val="20"/>
              </w:rPr>
              <w:t>Частинского</w:t>
            </w:r>
            <w:proofErr w:type="spellEnd"/>
            <w:r w:rsidRPr="00DE2A3E">
              <w:rPr>
                <w:rFonts w:ascii="Calibri" w:eastAsia="Arial Unicode MS" w:hAnsi="Calibri" w:cs="Calibri"/>
                <w:sz w:val="18"/>
                <w:szCs w:val="20"/>
              </w:rPr>
              <w:t xml:space="preserve"> района межтерриториальной Ярмарки. В рамках ярмарки будет проведен Фестиваль </w:t>
            </w:r>
            <w:proofErr w:type="spellStart"/>
            <w:r w:rsidRPr="00DE2A3E">
              <w:rPr>
                <w:rFonts w:ascii="Calibri" w:eastAsia="Arial Unicode MS" w:hAnsi="Calibri" w:cs="Calibri"/>
                <w:sz w:val="18"/>
                <w:szCs w:val="20"/>
              </w:rPr>
              <w:t>Частинского</w:t>
            </w:r>
            <w:proofErr w:type="spellEnd"/>
            <w:r w:rsidRPr="00DE2A3E">
              <w:rPr>
                <w:rFonts w:ascii="Calibri" w:eastAsia="Arial Unicode MS" w:hAnsi="Calibri" w:cs="Calibri"/>
                <w:sz w:val="18"/>
                <w:szCs w:val="20"/>
              </w:rPr>
              <w:t xml:space="preserve"> варенья с приглашением гостей из соседних территорий.</w:t>
            </w:r>
          </w:p>
        </w:tc>
        <w:tc>
          <w:tcPr>
            <w:tcW w:w="850" w:type="dxa"/>
          </w:tcPr>
          <w:p w:rsidR="00DE2A3E" w:rsidRPr="00DE2A3E" w:rsidRDefault="00DE2A3E" w:rsidP="00DE2A3E">
            <w:pPr>
              <w:tabs>
                <w:tab w:val="left" w:pos="3660"/>
              </w:tabs>
              <w:rPr>
                <w:rFonts w:eastAsia="Arial Unicode MS" w:cstheme="minorHAnsi"/>
                <w:sz w:val="18"/>
                <w:szCs w:val="20"/>
              </w:rPr>
            </w:pPr>
            <w:r w:rsidRPr="00DE2A3E">
              <w:rPr>
                <w:rFonts w:eastAsia="Arial Unicode MS" w:cstheme="minorHAnsi"/>
                <w:sz w:val="18"/>
                <w:szCs w:val="20"/>
              </w:rPr>
              <w:t>49950</w:t>
            </w:r>
          </w:p>
        </w:tc>
      </w:tr>
      <w:tr w:rsidR="00DE2A3E" w:rsidRPr="00DE2A3E" w:rsidTr="0090507F">
        <w:trPr>
          <w:trHeight w:val="567"/>
        </w:trPr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lastRenderedPageBreak/>
              <w:t>13</w:t>
            </w:r>
          </w:p>
        </w:tc>
        <w:tc>
          <w:tcPr>
            <w:tcW w:w="2381" w:type="dxa"/>
          </w:tcPr>
          <w:p w:rsidR="00DE2A3E" w:rsidRPr="00DE2A3E" w:rsidRDefault="00DE2A3E" w:rsidP="00DE2A3E">
            <w:pPr>
              <w:pStyle w:val="1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DE2A3E">
              <w:rPr>
                <w:rFonts w:asciiTheme="minorHAnsi" w:hAnsiTheme="minorHAnsi" w:cstheme="minorHAnsi"/>
                <w:sz w:val="18"/>
              </w:rPr>
              <w:t>ТРОО инвалидов «Равные возможности», Тобольск</w:t>
            </w:r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"Красота и уют вокруг"</w:t>
            </w:r>
          </w:p>
        </w:tc>
        <w:tc>
          <w:tcPr>
            <w:tcW w:w="1361" w:type="dxa"/>
          </w:tcPr>
          <w:p w:rsidR="00DE2A3E" w:rsidRPr="00DE2A3E" w:rsidRDefault="0090507F" w:rsidP="0090507F">
            <w:pPr>
              <w:pStyle w:val="1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90507F">
              <w:rPr>
                <w:rFonts w:asciiTheme="minorHAnsi" w:hAnsiTheme="minorHAnsi" w:cstheme="minorHAnsi"/>
                <w:sz w:val="18"/>
              </w:rPr>
              <w:t>Маркштедер Сергей Иванович, председатель, тел.89222643682</w:t>
            </w:r>
          </w:p>
        </w:tc>
        <w:tc>
          <w:tcPr>
            <w:tcW w:w="9468" w:type="dxa"/>
          </w:tcPr>
          <w:p w:rsidR="0090507F" w:rsidRPr="0090507F" w:rsidRDefault="0090507F" w:rsidP="0090507F">
            <w:pPr>
              <w:pStyle w:val="1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90507F">
              <w:rPr>
                <w:rFonts w:asciiTheme="minorHAnsi" w:hAnsiTheme="minorHAnsi" w:cstheme="minorHAnsi"/>
                <w:sz w:val="18"/>
              </w:rPr>
              <w:t xml:space="preserve">На территории центра силами инвалидов и добровольцев в 2013 году в рамках проекта «Был бы сад, а соловьи прилетят», ставшего победителем конкурса «Наш регион 2013», были проведены работы по разбивке фруктового сада и организации тепличного хозяйства. 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0507F">
              <w:rPr>
                <w:rFonts w:asciiTheme="minorHAnsi" w:hAnsiTheme="minorHAnsi" w:cstheme="minorHAnsi"/>
                <w:sz w:val="18"/>
              </w:rPr>
              <w:t>Для благоустройства территории в 2014 году планируется установка малых архитектурных форм (беседка с летней кухней и комплектом уличной мебели, сарай, туалет, качели), укладка тротуарной плитки с учетом обеспечения доступности всех объектов участка для лиц с ограниченными возможностями здоровья, в том числе для инвалидов-колясочников. Благоустройство участка позволит создать условия не только для общественно-полезной деятельности, но и для активного отдыха на свежем воздухе детей и молодежи с ограниченными возможностями здоровья и членов их семей, а также для снятия психологической напряженности.</w:t>
            </w:r>
          </w:p>
          <w:p w:rsidR="00DE2A3E" w:rsidRPr="00DE2A3E" w:rsidRDefault="0090507F" w:rsidP="0090507F">
            <w:pPr>
              <w:pStyle w:val="1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  <w:r w:rsidRPr="0090507F">
              <w:rPr>
                <w:rFonts w:asciiTheme="minorHAnsi" w:hAnsiTheme="minorHAnsi" w:cstheme="minorHAnsi"/>
                <w:sz w:val="18"/>
              </w:rPr>
              <w:t>На средства благотворительного пожертвования и будет приобретено оборудование для летней кухни, строительные материалы (бетон для фундамента, тротуарная плитка), качели, настольные игры.</w:t>
            </w:r>
          </w:p>
        </w:tc>
        <w:tc>
          <w:tcPr>
            <w:tcW w:w="85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  <w:r w:rsidRPr="00DE2A3E">
              <w:rPr>
                <w:rFonts w:cstheme="minorHAnsi"/>
                <w:sz w:val="18"/>
                <w:szCs w:val="20"/>
              </w:rPr>
              <w:t>49896</w:t>
            </w:r>
          </w:p>
        </w:tc>
      </w:tr>
      <w:tr w:rsidR="00DE2A3E" w:rsidRPr="00DE2A3E" w:rsidTr="0090507F">
        <w:trPr>
          <w:trHeight w:val="567"/>
        </w:trPr>
        <w:tc>
          <w:tcPr>
            <w:tcW w:w="440" w:type="dxa"/>
          </w:tcPr>
          <w:p w:rsidR="00DE2A3E" w:rsidRPr="00DE2A3E" w:rsidRDefault="00DE2A3E" w:rsidP="00DE2A3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81" w:type="dxa"/>
          </w:tcPr>
          <w:p w:rsidR="00DE2A3E" w:rsidRPr="00DE2A3E" w:rsidRDefault="00DE2A3E" w:rsidP="00DE2A3E">
            <w:pPr>
              <w:pStyle w:val="1"/>
              <w:spacing w:line="240" w:lineRule="auto"/>
              <w:ind w:left="0" w:right="0" w:firstLine="0"/>
              <w:jc w:val="left"/>
              <w:outlineLvl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1" w:type="dxa"/>
          </w:tcPr>
          <w:p w:rsidR="00DE2A3E" w:rsidRPr="00DE2A3E" w:rsidRDefault="00DE2A3E" w:rsidP="00DE2A3E">
            <w:pPr>
              <w:pStyle w:val="a7"/>
              <w:ind w:left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61" w:type="dxa"/>
          </w:tcPr>
          <w:p w:rsidR="00DE2A3E" w:rsidRPr="00DE2A3E" w:rsidRDefault="00DE2A3E" w:rsidP="00DE2A3E">
            <w:pPr>
              <w:rPr>
                <w:rFonts w:cstheme="minorHAnsi"/>
                <w:b/>
                <w:color w:val="FF0000"/>
                <w:sz w:val="18"/>
                <w:szCs w:val="20"/>
              </w:rPr>
            </w:pPr>
          </w:p>
        </w:tc>
        <w:tc>
          <w:tcPr>
            <w:tcW w:w="9468" w:type="dxa"/>
          </w:tcPr>
          <w:p w:rsidR="00DE2A3E" w:rsidRPr="00DE2A3E" w:rsidRDefault="00DE2A3E" w:rsidP="00DE2A3E">
            <w:pPr>
              <w:rPr>
                <w:rFonts w:cstheme="minorHAnsi"/>
                <w:b/>
                <w:color w:val="FF0000"/>
                <w:sz w:val="18"/>
                <w:szCs w:val="20"/>
              </w:rPr>
            </w:pPr>
          </w:p>
        </w:tc>
        <w:tc>
          <w:tcPr>
            <w:tcW w:w="850" w:type="dxa"/>
          </w:tcPr>
          <w:p w:rsidR="00DE2A3E" w:rsidRPr="00DE2A3E" w:rsidRDefault="00DE2A3E" w:rsidP="00DE2A3E">
            <w:pPr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DE2A3E">
              <w:rPr>
                <w:rFonts w:cstheme="minorHAnsi"/>
                <w:b/>
                <w:color w:val="FF0000"/>
                <w:sz w:val="18"/>
                <w:szCs w:val="20"/>
              </w:rPr>
              <w:t>653 926</w:t>
            </w:r>
          </w:p>
        </w:tc>
      </w:tr>
    </w:tbl>
    <w:p w:rsidR="0020071E" w:rsidRPr="0020071E" w:rsidRDefault="0020071E" w:rsidP="0020071E"/>
    <w:sectPr w:rsidR="0020071E" w:rsidRPr="0020071E" w:rsidSect="00DE2A3E">
      <w:pgSz w:w="16838" w:h="11906" w:orient="landscape"/>
      <w:pgMar w:top="1418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495"/>
    <w:multiLevelType w:val="singleLevel"/>
    <w:tmpl w:val="51AC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">
    <w:nsid w:val="51086A26"/>
    <w:multiLevelType w:val="hybridMultilevel"/>
    <w:tmpl w:val="9C7E2EFA"/>
    <w:lvl w:ilvl="0" w:tplc="18748E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E"/>
    <w:rsid w:val="00055C94"/>
    <w:rsid w:val="000B70F1"/>
    <w:rsid w:val="000C35C1"/>
    <w:rsid w:val="000E3381"/>
    <w:rsid w:val="00113EBC"/>
    <w:rsid w:val="001165D0"/>
    <w:rsid w:val="001207FE"/>
    <w:rsid w:val="00134C98"/>
    <w:rsid w:val="00151A91"/>
    <w:rsid w:val="00161C1F"/>
    <w:rsid w:val="001917C9"/>
    <w:rsid w:val="001A09C1"/>
    <w:rsid w:val="001E6E6C"/>
    <w:rsid w:val="0020071E"/>
    <w:rsid w:val="002334C5"/>
    <w:rsid w:val="00253D35"/>
    <w:rsid w:val="0027790D"/>
    <w:rsid w:val="00277940"/>
    <w:rsid w:val="00295871"/>
    <w:rsid w:val="003211F6"/>
    <w:rsid w:val="00332089"/>
    <w:rsid w:val="00365610"/>
    <w:rsid w:val="004102E0"/>
    <w:rsid w:val="004378D6"/>
    <w:rsid w:val="00453903"/>
    <w:rsid w:val="004702B2"/>
    <w:rsid w:val="00470C7B"/>
    <w:rsid w:val="004740E3"/>
    <w:rsid w:val="00474BCD"/>
    <w:rsid w:val="00485566"/>
    <w:rsid w:val="005D0D64"/>
    <w:rsid w:val="006136AE"/>
    <w:rsid w:val="006511BC"/>
    <w:rsid w:val="006E279B"/>
    <w:rsid w:val="007058E4"/>
    <w:rsid w:val="00706B75"/>
    <w:rsid w:val="007363F5"/>
    <w:rsid w:val="00760D28"/>
    <w:rsid w:val="00784772"/>
    <w:rsid w:val="007C47CD"/>
    <w:rsid w:val="007D0F9B"/>
    <w:rsid w:val="00804C17"/>
    <w:rsid w:val="00864BF7"/>
    <w:rsid w:val="00864E68"/>
    <w:rsid w:val="008972A0"/>
    <w:rsid w:val="008D7F28"/>
    <w:rsid w:val="00900BD6"/>
    <w:rsid w:val="0090507F"/>
    <w:rsid w:val="009C0222"/>
    <w:rsid w:val="009C6EA1"/>
    <w:rsid w:val="009F415F"/>
    <w:rsid w:val="00A11244"/>
    <w:rsid w:val="00A15982"/>
    <w:rsid w:val="00A43C12"/>
    <w:rsid w:val="00AB5553"/>
    <w:rsid w:val="00AD369C"/>
    <w:rsid w:val="00B420AB"/>
    <w:rsid w:val="00BC512D"/>
    <w:rsid w:val="00C4744C"/>
    <w:rsid w:val="00C868A7"/>
    <w:rsid w:val="00CB3AA7"/>
    <w:rsid w:val="00CD7B59"/>
    <w:rsid w:val="00D1337E"/>
    <w:rsid w:val="00D5070E"/>
    <w:rsid w:val="00DB0820"/>
    <w:rsid w:val="00DB1643"/>
    <w:rsid w:val="00DB6BD5"/>
    <w:rsid w:val="00DE2A3E"/>
    <w:rsid w:val="00E07C40"/>
    <w:rsid w:val="00E14DBB"/>
    <w:rsid w:val="00E73BEC"/>
    <w:rsid w:val="00E846C1"/>
    <w:rsid w:val="00EA2EC2"/>
    <w:rsid w:val="00EC726B"/>
    <w:rsid w:val="00EE3785"/>
    <w:rsid w:val="00F41240"/>
    <w:rsid w:val="00F5570A"/>
    <w:rsid w:val="00F714F8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rsid w:val="0020071E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Знак Знак Знак"/>
    <w:basedOn w:val="a"/>
    <w:rsid w:val="002007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Цитата2"/>
    <w:basedOn w:val="a"/>
    <w:rsid w:val="00E07C40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uiPriority w:val="99"/>
    <w:rsid w:val="00DB6BD5"/>
    <w:pPr>
      <w:widowControl w:val="0"/>
      <w:autoSpaceDE w:val="0"/>
      <w:autoSpaceDN w:val="0"/>
      <w:adjustRightInd w:val="0"/>
      <w:spacing w:after="0" w:line="226" w:lineRule="exact"/>
      <w:ind w:hanging="221"/>
    </w:pPr>
    <w:rPr>
      <w:rFonts w:ascii="Garamond" w:hAnsi="Garamond"/>
      <w:sz w:val="24"/>
      <w:szCs w:val="24"/>
    </w:rPr>
  </w:style>
  <w:style w:type="paragraph" w:customStyle="1" w:styleId="Style7">
    <w:name w:val="Style7"/>
    <w:basedOn w:val="a"/>
    <w:uiPriority w:val="99"/>
    <w:rsid w:val="00DB6BD5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customStyle="1" w:styleId="Style8">
    <w:name w:val="Style8"/>
    <w:basedOn w:val="a"/>
    <w:uiPriority w:val="99"/>
    <w:rsid w:val="00DB6BD5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character" w:customStyle="1" w:styleId="FontStyle20">
    <w:name w:val="Font Style20"/>
    <w:basedOn w:val="a0"/>
    <w:uiPriority w:val="99"/>
    <w:rsid w:val="00DB6BD5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DB6BD5"/>
    <w:rPr>
      <w:rFonts w:ascii="Garamond" w:hAnsi="Garamond" w:cs="Garamond"/>
      <w:b/>
      <w:bCs/>
      <w:sz w:val="18"/>
      <w:szCs w:val="18"/>
    </w:rPr>
  </w:style>
  <w:style w:type="paragraph" w:customStyle="1" w:styleId="BlockText1">
    <w:name w:val="Block Text1"/>
    <w:basedOn w:val="a"/>
    <w:rsid w:val="00DB6BD5"/>
    <w:pPr>
      <w:spacing w:after="0" w:line="360" w:lineRule="auto"/>
      <w:ind w:left="-567" w:right="-766"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">
    <w:name w:val="Цитата2"/>
    <w:basedOn w:val="a"/>
    <w:rsid w:val="00DB6BD5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0B70F1"/>
    <w:pPr>
      <w:autoSpaceDE w:val="0"/>
      <w:autoSpaceDN w:val="0"/>
      <w:adjustRightInd w:val="0"/>
      <w:spacing w:after="0" w:line="240" w:lineRule="auto"/>
      <w:jc w:val="center"/>
    </w:pPr>
    <w:rPr>
      <w:rFonts w:ascii="Arial,Bold" w:eastAsia="Times New Roman" w:hAnsi="Arial,Bold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0B70F1"/>
    <w:rPr>
      <w:rFonts w:ascii="Arial,Bold" w:eastAsia="Times New Roman" w:hAnsi="Arial,Bold" w:cs="Arial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27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DBB"/>
    <w:rPr>
      <w:rFonts w:ascii="Tahoma" w:hAnsi="Tahoma" w:cs="Tahoma"/>
      <w:sz w:val="16"/>
      <w:szCs w:val="16"/>
    </w:rPr>
  </w:style>
  <w:style w:type="paragraph" w:customStyle="1" w:styleId="3">
    <w:name w:val="Цитата3"/>
    <w:basedOn w:val="a"/>
    <w:rsid w:val="00DE2A3E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Strong"/>
    <w:basedOn w:val="a0"/>
    <w:qFormat/>
    <w:rsid w:val="00DE2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rsid w:val="0020071E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Знак Знак Знак"/>
    <w:basedOn w:val="a"/>
    <w:rsid w:val="002007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Цитата2"/>
    <w:basedOn w:val="a"/>
    <w:rsid w:val="00E07C40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uiPriority w:val="99"/>
    <w:rsid w:val="00DB6BD5"/>
    <w:pPr>
      <w:widowControl w:val="0"/>
      <w:autoSpaceDE w:val="0"/>
      <w:autoSpaceDN w:val="0"/>
      <w:adjustRightInd w:val="0"/>
      <w:spacing w:after="0" w:line="226" w:lineRule="exact"/>
      <w:ind w:hanging="221"/>
    </w:pPr>
    <w:rPr>
      <w:rFonts w:ascii="Garamond" w:hAnsi="Garamond"/>
      <w:sz w:val="24"/>
      <w:szCs w:val="24"/>
    </w:rPr>
  </w:style>
  <w:style w:type="paragraph" w:customStyle="1" w:styleId="Style7">
    <w:name w:val="Style7"/>
    <w:basedOn w:val="a"/>
    <w:uiPriority w:val="99"/>
    <w:rsid w:val="00DB6BD5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customStyle="1" w:styleId="Style8">
    <w:name w:val="Style8"/>
    <w:basedOn w:val="a"/>
    <w:uiPriority w:val="99"/>
    <w:rsid w:val="00DB6BD5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character" w:customStyle="1" w:styleId="FontStyle20">
    <w:name w:val="Font Style20"/>
    <w:basedOn w:val="a0"/>
    <w:uiPriority w:val="99"/>
    <w:rsid w:val="00DB6BD5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DB6BD5"/>
    <w:rPr>
      <w:rFonts w:ascii="Garamond" w:hAnsi="Garamond" w:cs="Garamond"/>
      <w:b/>
      <w:bCs/>
      <w:sz w:val="18"/>
      <w:szCs w:val="18"/>
    </w:rPr>
  </w:style>
  <w:style w:type="paragraph" w:customStyle="1" w:styleId="BlockText1">
    <w:name w:val="Block Text1"/>
    <w:basedOn w:val="a"/>
    <w:rsid w:val="00DB6BD5"/>
    <w:pPr>
      <w:spacing w:after="0" w:line="360" w:lineRule="auto"/>
      <w:ind w:left="-567" w:right="-766"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">
    <w:name w:val="Цитата2"/>
    <w:basedOn w:val="a"/>
    <w:rsid w:val="00DB6BD5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0B70F1"/>
    <w:pPr>
      <w:autoSpaceDE w:val="0"/>
      <w:autoSpaceDN w:val="0"/>
      <w:adjustRightInd w:val="0"/>
      <w:spacing w:after="0" w:line="240" w:lineRule="auto"/>
      <w:jc w:val="center"/>
    </w:pPr>
    <w:rPr>
      <w:rFonts w:ascii="Arial,Bold" w:eastAsia="Times New Roman" w:hAnsi="Arial,Bold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0B70F1"/>
    <w:rPr>
      <w:rFonts w:ascii="Arial,Bold" w:eastAsia="Times New Roman" w:hAnsi="Arial,Bold" w:cs="Arial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27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DBB"/>
    <w:rPr>
      <w:rFonts w:ascii="Tahoma" w:hAnsi="Tahoma" w:cs="Tahoma"/>
      <w:sz w:val="16"/>
      <w:szCs w:val="16"/>
    </w:rPr>
  </w:style>
  <w:style w:type="paragraph" w:customStyle="1" w:styleId="3">
    <w:name w:val="Цитата3"/>
    <w:basedOn w:val="a"/>
    <w:rsid w:val="00DE2A3E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Strong"/>
    <w:basedOn w:val="a0"/>
    <w:qFormat/>
    <w:rsid w:val="00DE2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Chuhacheva</cp:lastModifiedBy>
  <cp:revision>2</cp:revision>
  <cp:lastPrinted>2014-06-03T02:47:00Z</cp:lastPrinted>
  <dcterms:created xsi:type="dcterms:W3CDTF">2014-06-10T10:29:00Z</dcterms:created>
  <dcterms:modified xsi:type="dcterms:W3CDTF">2014-06-10T10:29:00Z</dcterms:modified>
</cp:coreProperties>
</file>